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C92" w:rsidRPr="00C0144B" w:rsidRDefault="001D0FD3" w:rsidP="00EA0C92">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lang w:eastAsia="uk-UA"/>
        </w:rPr>
        <w:t xml:space="preserve"> </w:t>
      </w:r>
      <w:r w:rsidR="00EA0C92">
        <w:rPr>
          <w:rFonts w:ascii="Times New Roman" w:hAnsi="Times New Roman"/>
          <w:b w:val="0"/>
          <w:noProof/>
          <w:color w:val="FF0000"/>
          <w:sz w:val="28"/>
          <w:szCs w:val="28"/>
          <w:lang w:eastAsia="uk-UA"/>
        </w:rPr>
        <w:t xml:space="preserve">                                                    </w:t>
      </w:r>
      <w:r w:rsidR="00EA0C92" w:rsidRPr="009E097E">
        <w:rPr>
          <w:rFonts w:ascii="Times New Roman" w:hAnsi="Times New Roman"/>
          <w:b w:val="0"/>
          <w:noProof/>
          <w:color w:val="FF0000"/>
          <w:sz w:val="28"/>
          <w:szCs w:val="28"/>
          <w:lang w:eastAsia="uk-UA"/>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00EA0C92" w:rsidRPr="009E097E">
        <w:rPr>
          <w:rFonts w:ascii="Times New Roman" w:hAnsi="Times New Roman"/>
          <w:b w:val="0"/>
          <w:noProof/>
          <w:color w:val="FF0000"/>
          <w:sz w:val="28"/>
          <w:szCs w:val="28"/>
          <w:lang w:val="ru-RU"/>
        </w:rPr>
        <w:t xml:space="preserve">                                      ПРОЄКТ            </w:t>
      </w:r>
    </w:p>
    <w:p w:rsidR="00EA0C92" w:rsidRPr="001D0FD3" w:rsidRDefault="00EA0C92" w:rsidP="00EA0C92">
      <w:pPr>
        <w:jc w:val="center"/>
        <w:rPr>
          <w:b/>
          <w:sz w:val="28"/>
          <w:szCs w:val="28"/>
          <w:lang w:val="uk-UA" w:eastAsia="en-US"/>
        </w:rPr>
      </w:pPr>
      <w:r w:rsidRPr="001D0FD3">
        <w:rPr>
          <w:b/>
          <w:sz w:val="28"/>
          <w:szCs w:val="28"/>
          <w:lang w:val="uk-UA" w:eastAsia="en-US"/>
        </w:rPr>
        <w:t>БУЧАНСЬКА     МІСЬКА      РАДА</w:t>
      </w:r>
    </w:p>
    <w:p w:rsidR="00EA0C92" w:rsidRPr="00272A2D" w:rsidRDefault="00EA0C92" w:rsidP="00EA0C92">
      <w:pPr>
        <w:keepNext/>
        <w:pBdr>
          <w:bottom w:val="single" w:sz="12" w:space="1" w:color="auto"/>
        </w:pBdr>
        <w:jc w:val="center"/>
        <w:outlineLvl w:val="1"/>
        <w:rPr>
          <w:b/>
          <w:bCs/>
          <w:iCs/>
          <w:sz w:val="28"/>
          <w:szCs w:val="28"/>
          <w:lang w:val="uk-UA"/>
        </w:rPr>
      </w:pPr>
      <w:r w:rsidRPr="00272A2D">
        <w:rPr>
          <w:b/>
          <w:bCs/>
          <w:iCs/>
          <w:sz w:val="28"/>
          <w:szCs w:val="28"/>
          <w:lang w:val="uk-UA"/>
        </w:rPr>
        <w:t>КИЇВСЬКОЇ ОБЛАСТІ</w:t>
      </w:r>
    </w:p>
    <w:p w:rsidR="00EA0C92" w:rsidRPr="00272A2D" w:rsidRDefault="004243F4" w:rsidP="00EA0C92">
      <w:pPr>
        <w:spacing w:line="276" w:lineRule="auto"/>
        <w:jc w:val="center"/>
        <w:rPr>
          <w:b/>
          <w:sz w:val="28"/>
          <w:szCs w:val="28"/>
          <w:lang w:val="uk-UA"/>
        </w:rPr>
      </w:pPr>
      <w:r>
        <w:rPr>
          <w:b/>
          <w:bCs/>
          <w:sz w:val="28"/>
          <w:szCs w:val="28"/>
          <w:lang w:val="uk-UA"/>
        </w:rPr>
        <w:t>ДРУГА</w:t>
      </w:r>
      <w:r w:rsidR="00EA0C92">
        <w:rPr>
          <w:b/>
          <w:bCs/>
          <w:sz w:val="28"/>
          <w:szCs w:val="28"/>
          <w:lang w:val="uk-UA"/>
        </w:rPr>
        <w:t xml:space="preserve"> </w:t>
      </w:r>
      <w:r w:rsidR="00EA0C92" w:rsidRPr="00272A2D">
        <w:rPr>
          <w:b/>
          <w:bCs/>
          <w:sz w:val="28"/>
          <w:szCs w:val="28"/>
          <w:lang w:val="uk-UA"/>
        </w:rPr>
        <w:t xml:space="preserve"> </w:t>
      </w:r>
      <w:r w:rsidR="00EA0C92" w:rsidRPr="001D0FD3">
        <w:rPr>
          <w:b/>
          <w:sz w:val="28"/>
          <w:szCs w:val="28"/>
          <w:lang w:val="uk-UA"/>
        </w:rPr>
        <w:t xml:space="preserve">СЕСІЯ    </w:t>
      </w:r>
      <w:r w:rsidR="00347731">
        <w:rPr>
          <w:b/>
          <w:sz w:val="28"/>
          <w:szCs w:val="28"/>
          <w:lang w:val="uk-UA"/>
        </w:rPr>
        <w:t>ВОСЬМОГО</w:t>
      </w:r>
      <w:r w:rsidR="00EA0C92" w:rsidRPr="001D0FD3">
        <w:rPr>
          <w:b/>
          <w:sz w:val="28"/>
          <w:szCs w:val="28"/>
          <w:lang w:val="uk-UA"/>
        </w:rPr>
        <w:t xml:space="preserve">    СКЛИКАННЯ</w:t>
      </w:r>
    </w:p>
    <w:p w:rsidR="00EA0C92" w:rsidRPr="00272A2D" w:rsidRDefault="00EA0C92" w:rsidP="00EA0C92">
      <w:pPr>
        <w:keepNext/>
        <w:jc w:val="center"/>
        <w:outlineLvl w:val="0"/>
        <w:rPr>
          <w:b/>
          <w:bCs/>
          <w:kern w:val="32"/>
          <w:sz w:val="20"/>
          <w:szCs w:val="20"/>
          <w:lang w:val="uk-UA"/>
        </w:rPr>
      </w:pPr>
    </w:p>
    <w:p w:rsidR="00EA0C92" w:rsidRPr="00272A2D" w:rsidRDefault="00EA0C92" w:rsidP="00EA0C92">
      <w:pPr>
        <w:keepNext/>
        <w:jc w:val="center"/>
        <w:outlineLvl w:val="0"/>
        <w:rPr>
          <w:b/>
          <w:bCs/>
          <w:kern w:val="32"/>
          <w:sz w:val="28"/>
          <w:szCs w:val="28"/>
          <w:lang w:val="uk-UA"/>
        </w:rPr>
      </w:pPr>
      <w:r w:rsidRPr="00272A2D">
        <w:rPr>
          <w:b/>
          <w:bCs/>
          <w:kern w:val="32"/>
          <w:sz w:val="28"/>
          <w:szCs w:val="28"/>
          <w:lang w:val="uk-UA"/>
        </w:rPr>
        <w:t xml:space="preserve">Р  І   Ш   Е   Н   </w:t>
      </w:r>
      <w:proofErr w:type="spellStart"/>
      <w:r w:rsidRPr="00272A2D">
        <w:rPr>
          <w:b/>
          <w:bCs/>
          <w:kern w:val="32"/>
          <w:sz w:val="28"/>
          <w:szCs w:val="28"/>
          <w:lang w:val="uk-UA"/>
        </w:rPr>
        <w:t>Н</w:t>
      </w:r>
      <w:proofErr w:type="spellEnd"/>
      <w:r w:rsidRPr="00272A2D">
        <w:rPr>
          <w:b/>
          <w:bCs/>
          <w:kern w:val="32"/>
          <w:sz w:val="28"/>
          <w:szCs w:val="28"/>
          <w:lang w:val="uk-UA"/>
        </w:rPr>
        <w:t xml:space="preserve">   Я</w:t>
      </w:r>
    </w:p>
    <w:p w:rsidR="00EA0C92" w:rsidRPr="00272A2D" w:rsidRDefault="00EA0C92" w:rsidP="00EA0C92">
      <w:pPr>
        <w:keepNext/>
        <w:outlineLvl w:val="0"/>
        <w:rPr>
          <w:b/>
          <w:bCs/>
          <w:kern w:val="32"/>
          <w:sz w:val="28"/>
          <w:szCs w:val="28"/>
          <w:lang w:val="uk-UA"/>
        </w:rPr>
      </w:pPr>
    </w:p>
    <w:p w:rsidR="00EA0C92" w:rsidRPr="00272A2D" w:rsidRDefault="00EA0C92" w:rsidP="00EA0C92">
      <w:pPr>
        <w:keepNext/>
        <w:outlineLvl w:val="0"/>
        <w:rPr>
          <w:b/>
          <w:bCs/>
          <w:kern w:val="32"/>
          <w:sz w:val="28"/>
          <w:szCs w:val="28"/>
          <w:lang w:val="uk-UA"/>
        </w:rPr>
      </w:pPr>
      <w:r w:rsidRPr="00272A2D">
        <w:rPr>
          <w:b/>
          <w:bCs/>
          <w:kern w:val="32"/>
          <w:sz w:val="28"/>
          <w:szCs w:val="28"/>
          <w:lang w:val="uk-UA"/>
        </w:rPr>
        <w:t>«</w:t>
      </w:r>
      <w:r>
        <w:rPr>
          <w:b/>
          <w:bCs/>
          <w:kern w:val="32"/>
          <w:sz w:val="28"/>
          <w:szCs w:val="28"/>
          <w:lang w:val="uk-UA"/>
        </w:rPr>
        <w:t xml:space="preserve"> </w:t>
      </w:r>
      <w:r w:rsidR="009E097E">
        <w:rPr>
          <w:b/>
          <w:bCs/>
          <w:kern w:val="32"/>
          <w:sz w:val="28"/>
          <w:szCs w:val="28"/>
          <w:lang w:val="uk-UA"/>
        </w:rPr>
        <w:t xml:space="preserve">    </w:t>
      </w:r>
      <w:r w:rsidRPr="00272A2D">
        <w:rPr>
          <w:b/>
          <w:bCs/>
          <w:kern w:val="32"/>
          <w:sz w:val="28"/>
          <w:szCs w:val="28"/>
          <w:lang w:val="uk-UA"/>
        </w:rPr>
        <w:t xml:space="preserve"> »  </w:t>
      </w:r>
      <w:r w:rsidR="008E3E04">
        <w:rPr>
          <w:b/>
          <w:bCs/>
          <w:kern w:val="32"/>
          <w:sz w:val="28"/>
          <w:szCs w:val="28"/>
          <w:lang w:val="uk-UA"/>
        </w:rPr>
        <w:t>грудня</w:t>
      </w:r>
      <w:r w:rsidRPr="00272A2D">
        <w:rPr>
          <w:b/>
          <w:bCs/>
          <w:kern w:val="32"/>
          <w:sz w:val="28"/>
          <w:szCs w:val="28"/>
          <w:lang w:val="uk-UA"/>
        </w:rPr>
        <w:t xml:space="preserve">  20</w:t>
      </w:r>
      <w:r>
        <w:rPr>
          <w:b/>
          <w:bCs/>
          <w:kern w:val="32"/>
          <w:sz w:val="28"/>
          <w:szCs w:val="28"/>
          <w:lang w:val="uk-UA"/>
        </w:rPr>
        <w:t xml:space="preserve">20 </w:t>
      </w:r>
      <w:r w:rsidRPr="00272A2D">
        <w:rPr>
          <w:b/>
          <w:bCs/>
          <w:kern w:val="32"/>
          <w:sz w:val="28"/>
          <w:szCs w:val="28"/>
          <w:lang w:val="uk-UA"/>
        </w:rPr>
        <w:t xml:space="preserve">р. </w:t>
      </w:r>
      <w:r w:rsidRPr="00272A2D">
        <w:rPr>
          <w:b/>
          <w:bCs/>
          <w:kern w:val="32"/>
          <w:sz w:val="28"/>
          <w:szCs w:val="28"/>
          <w:lang w:val="uk-UA"/>
        </w:rPr>
        <w:tab/>
      </w:r>
      <w:r w:rsidRPr="00272A2D">
        <w:rPr>
          <w:b/>
          <w:bCs/>
          <w:kern w:val="32"/>
          <w:sz w:val="28"/>
          <w:szCs w:val="28"/>
          <w:lang w:val="uk-UA"/>
        </w:rPr>
        <w:tab/>
        <w:t xml:space="preserve">          </w:t>
      </w:r>
      <w:r w:rsidRPr="00272A2D">
        <w:rPr>
          <w:b/>
          <w:bCs/>
          <w:kern w:val="32"/>
          <w:sz w:val="28"/>
          <w:szCs w:val="28"/>
          <w:lang w:val="uk-UA"/>
        </w:rPr>
        <w:tab/>
        <w:t xml:space="preserve">                               №</w:t>
      </w:r>
      <w:r w:rsidR="009E097E">
        <w:rPr>
          <w:b/>
          <w:bCs/>
          <w:kern w:val="32"/>
          <w:sz w:val="28"/>
          <w:szCs w:val="28"/>
          <w:lang w:val="uk-UA"/>
        </w:rPr>
        <w:t xml:space="preserve">          </w:t>
      </w:r>
      <w:r w:rsidRPr="00272A2D">
        <w:rPr>
          <w:b/>
          <w:bCs/>
          <w:kern w:val="32"/>
          <w:sz w:val="28"/>
          <w:szCs w:val="28"/>
          <w:lang w:val="uk-UA"/>
        </w:rPr>
        <w:t xml:space="preserve"> - </w:t>
      </w:r>
      <w:r w:rsidR="004243F4">
        <w:rPr>
          <w:b/>
          <w:bCs/>
          <w:kern w:val="32"/>
          <w:sz w:val="28"/>
          <w:szCs w:val="28"/>
          <w:lang w:val="uk-UA"/>
        </w:rPr>
        <w:t>2</w:t>
      </w:r>
      <w:r w:rsidRPr="00272A2D">
        <w:rPr>
          <w:b/>
          <w:bCs/>
          <w:kern w:val="32"/>
          <w:sz w:val="28"/>
          <w:szCs w:val="28"/>
          <w:lang w:val="uk-UA"/>
        </w:rPr>
        <w:t>-</w:t>
      </w:r>
      <w:r w:rsidRPr="00272A2D">
        <w:rPr>
          <w:b/>
          <w:bCs/>
          <w:kern w:val="32"/>
          <w:sz w:val="28"/>
          <w:szCs w:val="28"/>
          <w:lang w:val="en-US"/>
        </w:rPr>
        <w:t>V</w:t>
      </w:r>
      <w:r w:rsidRPr="00272A2D">
        <w:rPr>
          <w:b/>
          <w:bCs/>
          <w:kern w:val="32"/>
          <w:sz w:val="28"/>
          <w:szCs w:val="28"/>
          <w:lang w:val="uk-UA"/>
        </w:rPr>
        <w:t>ІІ</w:t>
      </w:r>
      <w:r w:rsidR="00347731">
        <w:rPr>
          <w:b/>
          <w:bCs/>
          <w:kern w:val="32"/>
          <w:sz w:val="28"/>
          <w:szCs w:val="28"/>
          <w:lang w:val="uk-UA"/>
        </w:rPr>
        <w:t>І</w:t>
      </w:r>
    </w:p>
    <w:p w:rsidR="00EA0C92" w:rsidRDefault="00EA0C92" w:rsidP="00EA0C92">
      <w:pPr>
        <w:keepNext/>
        <w:outlineLvl w:val="1"/>
        <w:rPr>
          <w:b/>
          <w:bCs/>
          <w:iCs/>
          <w:sz w:val="26"/>
          <w:szCs w:val="26"/>
          <w:lang w:val="uk-UA"/>
        </w:rPr>
      </w:pPr>
    </w:p>
    <w:p w:rsidR="00EA0C92" w:rsidRDefault="00EA0C92" w:rsidP="007C5713">
      <w:pPr>
        <w:keepNext/>
        <w:outlineLvl w:val="1"/>
        <w:rPr>
          <w:b/>
          <w:bCs/>
          <w:iCs/>
          <w:sz w:val="26"/>
          <w:szCs w:val="26"/>
          <w:lang w:val="uk-UA"/>
        </w:rPr>
      </w:pPr>
      <w:r>
        <w:rPr>
          <w:b/>
          <w:bCs/>
          <w:iCs/>
          <w:sz w:val="26"/>
          <w:szCs w:val="26"/>
          <w:lang w:val="uk-UA"/>
        </w:rPr>
        <w:t xml:space="preserve">Про </w:t>
      </w:r>
      <w:r w:rsidR="007C5713">
        <w:rPr>
          <w:b/>
          <w:bCs/>
          <w:iCs/>
          <w:sz w:val="26"/>
          <w:szCs w:val="26"/>
          <w:lang w:val="uk-UA"/>
        </w:rPr>
        <w:t xml:space="preserve">створення </w:t>
      </w:r>
      <w:r w:rsidR="00462FE6">
        <w:rPr>
          <w:b/>
          <w:bCs/>
          <w:iCs/>
          <w:sz w:val="26"/>
          <w:szCs w:val="26"/>
          <w:lang w:val="uk-UA"/>
        </w:rPr>
        <w:t>Ф</w:t>
      </w:r>
      <w:r w:rsidR="007C5713">
        <w:rPr>
          <w:b/>
          <w:bCs/>
          <w:iCs/>
          <w:sz w:val="26"/>
          <w:szCs w:val="26"/>
          <w:lang w:val="uk-UA"/>
        </w:rPr>
        <w:t>інансового управління</w:t>
      </w:r>
    </w:p>
    <w:p w:rsidR="007C5713" w:rsidRPr="000D2F1D" w:rsidRDefault="007C5713" w:rsidP="007C5713">
      <w:pPr>
        <w:keepNext/>
        <w:outlineLvl w:val="1"/>
        <w:rPr>
          <w:b/>
          <w:bCs/>
          <w:iCs/>
          <w:sz w:val="26"/>
          <w:szCs w:val="26"/>
          <w:lang w:val="uk-UA"/>
        </w:rPr>
      </w:pPr>
      <w:proofErr w:type="spellStart"/>
      <w:r w:rsidRPr="000D2F1D">
        <w:rPr>
          <w:b/>
          <w:bCs/>
          <w:iCs/>
          <w:sz w:val="26"/>
          <w:szCs w:val="26"/>
          <w:lang w:val="uk-UA"/>
        </w:rPr>
        <w:t>Бучанської</w:t>
      </w:r>
      <w:proofErr w:type="spellEnd"/>
      <w:r w:rsidRPr="000D2F1D">
        <w:rPr>
          <w:b/>
          <w:bCs/>
          <w:iCs/>
          <w:sz w:val="26"/>
          <w:szCs w:val="26"/>
          <w:lang w:val="uk-UA"/>
        </w:rPr>
        <w:t xml:space="preserve"> міської ради</w:t>
      </w:r>
      <w:r w:rsidR="000D2F1D" w:rsidRPr="000D2F1D">
        <w:rPr>
          <w:b/>
          <w:bCs/>
          <w:iCs/>
          <w:sz w:val="26"/>
          <w:szCs w:val="26"/>
          <w:lang w:val="uk-UA"/>
        </w:rPr>
        <w:t xml:space="preserve"> та вжиття заходів</w:t>
      </w:r>
    </w:p>
    <w:p w:rsidR="000D2F1D" w:rsidRPr="000D2F1D" w:rsidRDefault="000D2F1D" w:rsidP="007C5713">
      <w:pPr>
        <w:keepNext/>
        <w:outlineLvl w:val="1"/>
        <w:rPr>
          <w:b/>
          <w:bCs/>
          <w:iCs/>
          <w:sz w:val="26"/>
          <w:szCs w:val="26"/>
          <w:lang w:val="uk-UA"/>
        </w:rPr>
      </w:pPr>
      <w:r w:rsidRPr="000D2F1D">
        <w:rPr>
          <w:b/>
          <w:bCs/>
          <w:iCs/>
          <w:sz w:val="26"/>
          <w:szCs w:val="26"/>
          <w:lang w:val="uk-UA"/>
        </w:rPr>
        <w:t>щодо його державної реєстрації</w:t>
      </w:r>
    </w:p>
    <w:p w:rsidR="00EA0C92" w:rsidRDefault="00EA0C92" w:rsidP="00EA0C92">
      <w:pPr>
        <w:keepNext/>
        <w:outlineLvl w:val="1"/>
        <w:rPr>
          <w:b/>
          <w:bCs/>
          <w:iCs/>
          <w:sz w:val="26"/>
          <w:szCs w:val="26"/>
          <w:lang w:val="uk-UA"/>
        </w:rPr>
      </w:pPr>
    </w:p>
    <w:p w:rsidR="00EA0C92" w:rsidRPr="00DD2FBB" w:rsidRDefault="00EB138E" w:rsidP="000D2F1D">
      <w:pPr>
        <w:keepNext/>
        <w:spacing w:line="288" w:lineRule="auto"/>
        <w:ind w:firstLine="708"/>
        <w:jc w:val="both"/>
        <w:outlineLvl w:val="1"/>
        <w:rPr>
          <w:bCs/>
          <w:iCs/>
          <w:sz w:val="26"/>
          <w:szCs w:val="26"/>
          <w:lang w:val="uk-UA"/>
        </w:rPr>
      </w:pPr>
      <w:r w:rsidRPr="00DD2FBB">
        <w:rPr>
          <w:bCs/>
          <w:iCs/>
          <w:sz w:val="26"/>
          <w:szCs w:val="26"/>
          <w:lang w:val="uk-UA"/>
        </w:rPr>
        <w:t xml:space="preserve">З метою забезпечення реалізації бюджетної політики </w:t>
      </w:r>
      <w:proofErr w:type="spellStart"/>
      <w:r w:rsidRPr="00DD2FBB">
        <w:rPr>
          <w:bCs/>
          <w:iCs/>
          <w:sz w:val="26"/>
          <w:szCs w:val="26"/>
          <w:lang w:val="uk-UA"/>
        </w:rPr>
        <w:t>Бучанської</w:t>
      </w:r>
      <w:proofErr w:type="spellEnd"/>
      <w:r w:rsidRPr="00DD2FBB">
        <w:rPr>
          <w:bCs/>
          <w:iCs/>
          <w:sz w:val="26"/>
          <w:szCs w:val="26"/>
          <w:lang w:val="uk-UA"/>
        </w:rPr>
        <w:t xml:space="preserve"> об’єднаної територіальної громади, з</w:t>
      </w:r>
      <w:r w:rsidR="00EA0C92" w:rsidRPr="00DD2FBB">
        <w:rPr>
          <w:bCs/>
          <w:iCs/>
          <w:sz w:val="26"/>
          <w:szCs w:val="26"/>
          <w:lang w:val="uk-UA"/>
        </w:rPr>
        <w:t>гідно</w:t>
      </w:r>
      <w:r w:rsidR="007C5713" w:rsidRPr="00DD2FBB">
        <w:rPr>
          <w:bCs/>
          <w:iCs/>
          <w:sz w:val="26"/>
          <w:szCs w:val="26"/>
          <w:lang w:val="uk-UA"/>
        </w:rPr>
        <w:t xml:space="preserve"> з</w:t>
      </w:r>
      <w:r w:rsidR="00EA0C92" w:rsidRPr="00DD2FBB">
        <w:rPr>
          <w:bCs/>
          <w:iCs/>
          <w:sz w:val="26"/>
          <w:szCs w:val="26"/>
          <w:lang w:val="uk-UA"/>
        </w:rPr>
        <w:t xml:space="preserve"> </w:t>
      </w:r>
      <w:r w:rsidR="007C5713" w:rsidRPr="00DD2FBB">
        <w:rPr>
          <w:bCs/>
          <w:iCs/>
          <w:sz w:val="26"/>
          <w:szCs w:val="26"/>
          <w:lang w:val="uk-UA"/>
        </w:rPr>
        <w:t>нормами</w:t>
      </w:r>
      <w:r w:rsidR="00EA0C92" w:rsidRPr="00DD2FBB">
        <w:rPr>
          <w:bCs/>
          <w:iCs/>
          <w:sz w:val="26"/>
          <w:szCs w:val="26"/>
          <w:lang w:val="uk-UA"/>
        </w:rPr>
        <w:t xml:space="preserve"> </w:t>
      </w:r>
      <w:r w:rsidR="007C5713" w:rsidRPr="00DD2FBB">
        <w:rPr>
          <w:bCs/>
          <w:iCs/>
          <w:sz w:val="26"/>
          <w:szCs w:val="26"/>
          <w:lang w:val="uk-UA"/>
        </w:rPr>
        <w:t xml:space="preserve">Бюджетного кодексу </w:t>
      </w:r>
      <w:r w:rsidR="00EA0C92" w:rsidRPr="00DD2FBB">
        <w:rPr>
          <w:bCs/>
          <w:iCs/>
          <w:sz w:val="26"/>
          <w:szCs w:val="26"/>
          <w:lang w:val="uk-UA"/>
        </w:rPr>
        <w:t>України</w:t>
      </w:r>
      <w:r w:rsidR="007C5713" w:rsidRPr="00DD2FBB">
        <w:rPr>
          <w:bCs/>
          <w:iCs/>
          <w:sz w:val="26"/>
          <w:szCs w:val="26"/>
          <w:lang w:val="uk-UA"/>
        </w:rPr>
        <w:t xml:space="preserve"> та Закону України «Про добровільне об’єднання територіальних громад»</w:t>
      </w:r>
      <w:r w:rsidR="00EA0C92" w:rsidRPr="00DD2FBB">
        <w:rPr>
          <w:bCs/>
          <w:iCs/>
          <w:sz w:val="26"/>
          <w:szCs w:val="26"/>
          <w:lang w:val="uk-UA"/>
        </w:rPr>
        <w:t xml:space="preserve">, </w:t>
      </w:r>
      <w:r w:rsidR="000D2F1D" w:rsidRPr="00DD2FBB">
        <w:rPr>
          <w:bCs/>
          <w:iCs/>
          <w:sz w:val="26"/>
          <w:szCs w:val="26"/>
          <w:lang w:val="uk-UA"/>
        </w:rPr>
        <w:t xml:space="preserve">відповідно до ч.1 статті 87 Цивільного кодексу України, п.2 ч. 2 ст.17 Закону України «Про державну реєстрацію юридичних осіб, фізичних осіб-підприємців та громадських формувань», </w:t>
      </w:r>
      <w:r w:rsidR="004243F4" w:rsidRPr="00DD2FBB">
        <w:rPr>
          <w:bCs/>
          <w:iCs/>
          <w:sz w:val="26"/>
          <w:szCs w:val="26"/>
          <w:lang w:val="uk-UA"/>
        </w:rPr>
        <w:t xml:space="preserve">враховуючи пропозиції депутатської комісії з питань планування, бюджету, фінансів та податкової політики, </w:t>
      </w:r>
      <w:r w:rsidR="00EA0C92" w:rsidRPr="00DD2FBB">
        <w:rPr>
          <w:bCs/>
          <w:iCs/>
          <w:sz w:val="26"/>
          <w:szCs w:val="26"/>
          <w:lang w:val="uk-UA"/>
        </w:rPr>
        <w:t xml:space="preserve">керуючись Законом України </w:t>
      </w:r>
      <w:r w:rsidR="00347731" w:rsidRPr="00DD2FBB">
        <w:rPr>
          <w:bCs/>
          <w:iCs/>
          <w:sz w:val="26"/>
          <w:szCs w:val="26"/>
          <w:lang w:val="uk-UA"/>
        </w:rPr>
        <w:t>«</w:t>
      </w:r>
      <w:r w:rsidR="00EA0C92" w:rsidRPr="00DD2FBB">
        <w:rPr>
          <w:bCs/>
          <w:iCs/>
          <w:sz w:val="26"/>
          <w:szCs w:val="26"/>
          <w:lang w:val="uk-UA"/>
        </w:rPr>
        <w:t>Про місцеве самоврядування в Україні</w:t>
      </w:r>
      <w:r w:rsidR="00347731" w:rsidRPr="00DD2FBB">
        <w:rPr>
          <w:bCs/>
          <w:iCs/>
          <w:sz w:val="26"/>
          <w:szCs w:val="26"/>
          <w:lang w:val="uk-UA"/>
        </w:rPr>
        <w:t>»</w:t>
      </w:r>
      <w:r w:rsidR="00EA0C92" w:rsidRPr="00DD2FBB">
        <w:rPr>
          <w:bCs/>
          <w:iCs/>
          <w:sz w:val="26"/>
          <w:szCs w:val="26"/>
          <w:lang w:val="uk-UA"/>
        </w:rPr>
        <w:t>, міська рада</w:t>
      </w:r>
    </w:p>
    <w:p w:rsidR="00EA0C92" w:rsidRPr="006F3082" w:rsidRDefault="00EA0C92" w:rsidP="00EA0C92">
      <w:pPr>
        <w:spacing w:line="288" w:lineRule="auto"/>
        <w:jc w:val="both"/>
        <w:rPr>
          <w:b/>
          <w:bCs/>
          <w:sz w:val="26"/>
          <w:szCs w:val="26"/>
          <w:lang w:val="uk-UA"/>
        </w:rPr>
      </w:pPr>
    </w:p>
    <w:p w:rsidR="00EA0C92" w:rsidRPr="006F3082" w:rsidRDefault="00EA0C92" w:rsidP="00EA0C92">
      <w:pPr>
        <w:spacing w:line="288" w:lineRule="auto"/>
        <w:jc w:val="both"/>
        <w:rPr>
          <w:sz w:val="26"/>
          <w:szCs w:val="26"/>
          <w:lang w:val="uk-UA"/>
        </w:rPr>
      </w:pPr>
      <w:r w:rsidRPr="006F3082">
        <w:rPr>
          <w:b/>
          <w:bCs/>
          <w:sz w:val="26"/>
          <w:szCs w:val="26"/>
          <w:lang w:val="uk-UA"/>
        </w:rPr>
        <w:t>ВИРІШИЛА</w:t>
      </w:r>
      <w:r w:rsidRPr="006F3082">
        <w:rPr>
          <w:sz w:val="26"/>
          <w:szCs w:val="26"/>
          <w:lang w:val="uk-UA"/>
        </w:rPr>
        <w:t>:</w:t>
      </w:r>
    </w:p>
    <w:p w:rsidR="00EA0C92" w:rsidRPr="006F3082" w:rsidRDefault="00EA0C92" w:rsidP="00EA0C92">
      <w:pPr>
        <w:spacing w:line="288" w:lineRule="auto"/>
        <w:jc w:val="both"/>
        <w:rPr>
          <w:sz w:val="26"/>
          <w:szCs w:val="26"/>
          <w:lang w:val="uk-UA"/>
        </w:rPr>
      </w:pPr>
    </w:p>
    <w:p w:rsidR="006A4E85" w:rsidRPr="00DD2FBB" w:rsidRDefault="00A90C3D" w:rsidP="005A629D">
      <w:pPr>
        <w:keepNext/>
        <w:widowControl w:val="0"/>
        <w:numPr>
          <w:ilvl w:val="0"/>
          <w:numId w:val="1"/>
        </w:numPr>
        <w:spacing w:line="288" w:lineRule="auto"/>
        <w:jc w:val="both"/>
        <w:outlineLvl w:val="1"/>
        <w:rPr>
          <w:sz w:val="26"/>
          <w:szCs w:val="26"/>
          <w:lang w:val="uk-UA"/>
        </w:rPr>
      </w:pPr>
      <w:r w:rsidRPr="00DD2FBB">
        <w:rPr>
          <w:sz w:val="26"/>
          <w:szCs w:val="26"/>
          <w:lang w:val="uk-UA"/>
        </w:rPr>
        <w:t xml:space="preserve">Створити </w:t>
      </w:r>
      <w:r w:rsidR="000D2F1D" w:rsidRPr="00DD2FBB">
        <w:rPr>
          <w:sz w:val="26"/>
          <w:szCs w:val="26"/>
          <w:lang w:val="uk-UA"/>
        </w:rPr>
        <w:t xml:space="preserve">з </w:t>
      </w:r>
      <w:r w:rsidR="005D1508" w:rsidRPr="00920E1C">
        <w:rPr>
          <w:sz w:val="26"/>
          <w:szCs w:val="26"/>
          <w:lang w:val="uk-UA"/>
        </w:rPr>
        <w:t>03.12</w:t>
      </w:r>
      <w:r w:rsidR="000D2F1D" w:rsidRPr="00920E1C">
        <w:rPr>
          <w:sz w:val="26"/>
          <w:szCs w:val="26"/>
          <w:lang w:val="uk-UA"/>
        </w:rPr>
        <w:t>.2020</w:t>
      </w:r>
      <w:r w:rsidR="000D2F1D" w:rsidRPr="00DD2FBB">
        <w:rPr>
          <w:sz w:val="26"/>
          <w:szCs w:val="26"/>
          <w:lang w:val="uk-UA"/>
        </w:rPr>
        <w:t xml:space="preserve"> року виконавчий орган ради - </w:t>
      </w:r>
      <w:r w:rsidR="008759BD" w:rsidRPr="00DD2FBB">
        <w:rPr>
          <w:sz w:val="26"/>
          <w:szCs w:val="26"/>
          <w:lang w:val="uk-UA"/>
        </w:rPr>
        <w:t>Ф</w:t>
      </w:r>
      <w:r w:rsidRPr="00DD2FBB">
        <w:rPr>
          <w:sz w:val="26"/>
          <w:szCs w:val="26"/>
          <w:lang w:val="uk-UA"/>
        </w:rPr>
        <w:t>інансове управ</w:t>
      </w:r>
      <w:r w:rsidR="000D2F1D" w:rsidRPr="00DD2FBB">
        <w:rPr>
          <w:sz w:val="26"/>
          <w:szCs w:val="26"/>
          <w:lang w:val="uk-UA"/>
        </w:rPr>
        <w:t xml:space="preserve">ління </w:t>
      </w:r>
      <w:proofErr w:type="spellStart"/>
      <w:r w:rsidR="000D2F1D" w:rsidRPr="00DD2FBB">
        <w:rPr>
          <w:sz w:val="26"/>
          <w:szCs w:val="26"/>
          <w:lang w:val="uk-UA"/>
        </w:rPr>
        <w:t>Бучанської</w:t>
      </w:r>
      <w:proofErr w:type="spellEnd"/>
      <w:r w:rsidR="000D2F1D" w:rsidRPr="00DD2FBB">
        <w:rPr>
          <w:sz w:val="26"/>
          <w:szCs w:val="26"/>
          <w:lang w:val="uk-UA"/>
        </w:rPr>
        <w:t xml:space="preserve"> міської ради у статусі</w:t>
      </w:r>
      <w:r w:rsidRPr="00DD2FBB">
        <w:rPr>
          <w:sz w:val="26"/>
          <w:szCs w:val="26"/>
          <w:lang w:val="uk-UA"/>
        </w:rPr>
        <w:t xml:space="preserve"> юридичної особи</w:t>
      </w:r>
      <w:r w:rsidR="000D2F1D" w:rsidRPr="00DD2FBB">
        <w:rPr>
          <w:sz w:val="26"/>
          <w:szCs w:val="26"/>
          <w:lang w:val="uk-UA"/>
        </w:rPr>
        <w:t xml:space="preserve"> публічного права</w:t>
      </w:r>
      <w:r w:rsidRPr="00DD2FBB">
        <w:rPr>
          <w:sz w:val="26"/>
          <w:szCs w:val="26"/>
          <w:lang w:val="uk-UA"/>
        </w:rPr>
        <w:t>.</w:t>
      </w:r>
    </w:p>
    <w:p w:rsidR="00A90C3D" w:rsidRPr="00DD2FBB" w:rsidRDefault="00A90C3D" w:rsidP="005A629D">
      <w:pPr>
        <w:keepNext/>
        <w:widowControl w:val="0"/>
        <w:numPr>
          <w:ilvl w:val="0"/>
          <w:numId w:val="1"/>
        </w:numPr>
        <w:spacing w:line="288" w:lineRule="auto"/>
        <w:jc w:val="both"/>
        <w:outlineLvl w:val="1"/>
        <w:rPr>
          <w:sz w:val="26"/>
          <w:szCs w:val="26"/>
          <w:lang w:val="uk-UA"/>
        </w:rPr>
      </w:pPr>
      <w:r w:rsidRPr="00DD2FBB">
        <w:rPr>
          <w:sz w:val="26"/>
          <w:szCs w:val="26"/>
          <w:lang w:val="uk-UA"/>
        </w:rPr>
        <w:t xml:space="preserve">Затвердити Положення про </w:t>
      </w:r>
      <w:r w:rsidR="008759BD" w:rsidRPr="00DD2FBB">
        <w:rPr>
          <w:sz w:val="26"/>
          <w:szCs w:val="26"/>
          <w:lang w:val="uk-UA"/>
        </w:rPr>
        <w:t>Ф</w:t>
      </w:r>
      <w:r w:rsidRPr="00DD2FBB">
        <w:rPr>
          <w:sz w:val="26"/>
          <w:szCs w:val="26"/>
          <w:lang w:val="uk-UA"/>
        </w:rPr>
        <w:t xml:space="preserve">інансове управління Бучанської міської ради (додаток 1). </w:t>
      </w:r>
    </w:p>
    <w:p w:rsidR="00EA0C92" w:rsidRPr="00DD2FBB" w:rsidRDefault="00A90C3D"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Затвердити структуру </w:t>
      </w:r>
      <w:r w:rsidR="008759BD" w:rsidRPr="00DD2FBB">
        <w:rPr>
          <w:rFonts w:ascii="Times New Roman" w:hAnsi="Times New Roman"/>
          <w:sz w:val="26"/>
          <w:szCs w:val="26"/>
          <w:lang w:val="uk-UA"/>
        </w:rPr>
        <w:t>Ф</w:t>
      </w:r>
      <w:r w:rsidRPr="00DD2FBB">
        <w:rPr>
          <w:rFonts w:ascii="Times New Roman" w:hAnsi="Times New Roman"/>
          <w:sz w:val="26"/>
          <w:szCs w:val="26"/>
          <w:lang w:val="uk-UA"/>
        </w:rPr>
        <w:t>інансового управ</w:t>
      </w:r>
      <w:r w:rsidR="006A4E85" w:rsidRPr="00DD2FBB">
        <w:rPr>
          <w:rFonts w:ascii="Times New Roman" w:hAnsi="Times New Roman"/>
          <w:sz w:val="26"/>
          <w:szCs w:val="26"/>
          <w:lang w:val="uk-UA"/>
        </w:rPr>
        <w:t xml:space="preserve">ління Бучанської міської ради </w:t>
      </w:r>
      <w:r w:rsidRPr="00DD2FBB">
        <w:rPr>
          <w:rFonts w:ascii="Times New Roman" w:hAnsi="Times New Roman"/>
          <w:sz w:val="26"/>
          <w:szCs w:val="26"/>
          <w:lang w:val="uk-UA"/>
        </w:rPr>
        <w:t xml:space="preserve">в кількості </w:t>
      </w:r>
      <w:r w:rsidR="006A4E85" w:rsidRPr="00DD2FBB">
        <w:rPr>
          <w:rFonts w:ascii="Times New Roman" w:hAnsi="Times New Roman"/>
          <w:sz w:val="26"/>
          <w:szCs w:val="26"/>
          <w:lang w:val="uk-UA"/>
        </w:rPr>
        <w:t>1</w:t>
      </w:r>
      <w:r w:rsidR="008E3E04" w:rsidRPr="00DD2FBB">
        <w:rPr>
          <w:rFonts w:ascii="Times New Roman" w:hAnsi="Times New Roman"/>
          <w:sz w:val="26"/>
          <w:szCs w:val="26"/>
          <w:lang w:val="uk-UA"/>
        </w:rPr>
        <w:t xml:space="preserve">5 </w:t>
      </w:r>
      <w:r w:rsidR="006A4E85" w:rsidRPr="00DD2FBB">
        <w:rPr>
          <w:rFonts w:ascii="Times New Roman" w:hAnsi="Times New Roman"/>
          <w:sz w:val="26"/>
          <w:szCs w:val="26"/>
          <w:lang w:val="uk-UA"/>
        </w:rPr>
        <w:t>штатних одиниць (додаток 2)</w:t>
      </w:r>
      <w:r w:rsidR="00EA0C92" w:rsidRPr="00DD2FBB">
        <w:rPr>
          <w:rFonts w:ascii="Times New Roman" w:hAnsi="Times New Roman"/>
          <w:sz w:val="26"/>
          <w:szCs w:val="26"/>
          <w:lang w:val="uk-UA"/>
        </w:rPr>
        <w:t>.</w:t>
      </w:r>
    </w:p>
    <w:p w:rsidR="006A4E85" w:rsidRPr="00DD2FBB" w:rsidRDefault="006A4E85"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Уповноважити керівника </w:t>
      </w:r>
      <w:r w:rsidR="008759BD" w:rsidRPr="00DD2FBB">
        <w:rPr>
          <w:rFonts w:ascii="Times New Roman" w:hAnsi="Times New Roman"/>
          <w:sz w:val="26"/>
          <w:szCs w:val="26"/>
          <w:lang w:val="uk-UA"/>
        </w:rPr>
        <w:t>Ф</w:t>
      </w:r>
      <w:r w:rsidRPr="00DD2FBB">
        <w:rPr>
          <w:rFonts w:ascii="Times New Roman" w:hAnsi="Times New Roman"/>
          <w:sz w:val="26"/>
          <w:szCs w:val="26"/>
          <w:lang w:val="uk-UA"/>
        </w:rPr>
        <w:t xml:space="preserve">інансового управління Бучанської міської ради здійснити заходи щодо проведення державної реєстрації </w:t>
      </w:r>
      <w:r w:rsidR="005846FF" w:rsidRPr="00DD2FBB">
        <w:rPr>
          <w:rFonts w:ascii="Times New Roman" w:hAnsi="Times New Roman"/>
          <w:sz w:val="26"/>
          <w:szCs w:val="26"/>
          <w:lang w:val="uk-UA"/>
        </w:rPr>
        <w:t>юридичної особи -</w:t>
      </w:r>
      <w:r w:rsidR="008759BD" w:rsidRPr="00DD2FBB">
        <w:rPr>
          <w:rFonts w:ascii="Times New Roman" w:hAnsi="Times New Roman"/>
          <w:sz w:val="26"/>
          <w:szCs w:val="26"/>
          <w:lang w:val="uk-UA"/>
        </w:rPr>
        <w:t>Ф</w:t>
      </w:r>
      <w:r w:rsidRPr="00DD2FBB">
        <w:rPr>
          <w:rFonts w:ascii="Times New Roman" w:hAnsi="Times New Roman"/>
          <w:sz w:val="26"/>
          <w:szCs w:val="26"/>
          <w:lang w:val="uk-UA"/>
        </w:rPr>
        <w:t>інансов</w:t>
      </w:r>
      <w:r w:rsidR="005846FF" w:rsidRPr="00DD2FBB">
        <w:rPr>
          <w:rFonts w:ascii="Times New Roman" w:hAnsi="Times New Roman"/>
          <w:sz w:val="26"/>
          <w:szCs w:val="26"/>
          <w:lang w:val="uk-UA"/>
        </w:rPr>
        <w:t>ого</w:t>
      </w:r>
      <w:r w:rsidRPr="00DD2FBB">
        <w:rPr>
          <w:rFonts w:ascii="Times New Roman" w:hAnsi="Times New Roman"/>
          <w:sz w:val="26"/>
          <w:szCs w:val="26"/>
          <w:lang w:val="uk-UA"/>
        </w:rPr>
        <w:t xml:space="preserve"> управління</w:t>
      </w:r>
      <w:r w:rsidR="005846FF" w:rsidRPr="00DD2FBB">
        <w:rPr>
          <w:rFonts w:ascii="Times New Roman" w:hAnsi="Times New Roman"/>
          <w:sz w:val="26"/>
          <w:szCs w:val="26"/>
          <w:lang w:val="uk-UA"/>
        </w:rPr>
        <w:t xml:space="preserve"> </w:t>
      </w:r>
      <w:proofErr w:type="spellStart"/>
      <w:r w:rsidR="005846FF" w:rsidRPr="00DD2FBB">
        <w:rPr>
          <w:rFonts w:ascii="Times New Roman" w:hAnsi="Times New Roman"/>
          <w:sz w:val="26"/>
          <w:szCs w:val="26"/>
          <w:lang w:val="uk-UA"/>
        </w:rPr>
        <w:t>Бучанської</w:t>
      </w:r>
      <w:proofErr w:type="spellEnd"/>
      <w:r w:rsidR="005846FF" w:rsidRPr="00DD2FBB">
        <w:rPr>
          <w:rFonts w:ascii="Times New Roman" w:hAnsi="Times New Roman"/>
          <w:sz w:val="26"/>
          <w:szCs w:val="26"/>
          <w:lang w:val="uk-UA"/>
        </w:rPr>
        <w:t xml:space="preserve"> міської ради</w:t>
      </w:r>
      <w:r w:rsidRPr="00DD2FBB">
        <w:rPr>
          <w:rFonts w:ascii="Times New Roman" w:hAnsi="Times New Roman"/>
          <w:sz w:val="26"/>
          <w:szCs w:val="26"/>
          <w:lang w:val="uk-UA"/>
        </w:rPr>
        <w:t>, згідно чинного законодавства України.</w:t>
      </w:r>
    </w:p>
    <w:p w:rsidR="00EF257E" w:rsidRPr="00DD2FBB" w:rsidRDefault="00EF257E" w:rsidP="00EF257E">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Надати дозвіл на виготовлення гербової печатки для фінансового управління </w:t>
      </w:r>
      <w:proofErr w:type="spellStart"/>
      <w:r w:rsidRPr="00DD2FBB">
        <w:rPr>
          <w:rFonts w:ascii="Times New Roman" w:hAnsi="Times New Roman"/>
          <w:sz w:val="26"/>
          <w:szCs w:val="26"/>
          <w:lang w:val="uk-UA"/>
        </w:rPr>
        <w:t>Бучанської</w:t>
      </w:r>
      <w:proofErr w:type="spellEnd"/>
      <w:r w:rsidRPr="00DD2FBB">
        <w:rPr>
          <w:rFonts w:ascii="Times New Roman" w:hAnsi="Times New Roman"/>
          <w:sz w:val="26"/>
          <w:szCs w:val="26"/>
          <w:lang w:val="uk-UA"/>
        </w:rPr>
        <w:t xml:space="preserve"> міської ради (з правом юридичної особи)  за описом (додаток 3).</w:t>
      </w:r>
    </w:p>
    <w:p w:rsidR="00EF257E" w:rsidRPr="00DD2FBB" w:rsidRDefault="00EF257E" w:rsidP="00EF257E">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Загальному відділу </w:t>
      </w:r>
      <w:proofErr w:type="spellStart"/>
      <w:r w:rsidRPr="00DD2FBB">
        <w:rPr>
          <w:rFonts w:ascii="Times New Roman" w:hAnsi="Times New Roman"/>
          <w:sz w:val="26"/>
          <w:szCs w:val="26"/>
          <w:lang w:val="uk-UA"/>
        </w:rPr>
        <w:t>Бучанської</w:t>
      </w:r>
      <w:proofErr w:type="spellEnd"/>
      <w:r w:rsidRPr="00DD2FBB">
        <w:rPr>
          <w:rFonts w:ascii="Times New Roman" w:hAnsi="Times New Roman"/>
          <w:sz w:val="26"/>
          <w:szCs w:val="26"/>
          <w:lang w:val="uk-UA"/>
        </w:rPr>
        <w:t xml:space="preserve"> міської ради вирішити питання замовлення печатки, її обліку та передачі відповідальній особі Фінансового управління </w:t>
      </w:r>
      <w:proofErr w:type="spellStart"/>
      <w:r w:rsidRPr="00DD2FBB">
        <w:rPr>
          <w:rFonts w:ascii="Times New Roman" w:hAnsi="Times New Roman"/>
          <w:sz w:val="26"/>
          <w:szCs w:val="26"/>
          <w:lang w:val="uk-UA"/>
        </w:rPr>
        <w:t>Бучанської</w:t>
      </w:r>
      <w:proofErr w:type="spellEnd"/>
      <w:r w:rsidRPr="00DD2FBB">
        <w:rPr>
          <w:rFonts w:ascii="Times New Roman" w:hAnsi="Times New Roman"/>
          <w:sz w:val="26"/>
          <w:szCs w:val="26"/>
          <w:lang w:val="uk-UA"/>
        </w:rPr>
        <w:t xml:space="preserve"> міської ради.</w:t>
      </w:r>
    </w:p>
    <w:p w:rsidR="006A4E85" w:rsidRPr="00DD2FBB" w:rsidRDefault="006A4E85"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t xml:space="preserve">Визначити </w:t>
      </w:r>
      <w:r w:rsidR="008759BD" w:rsidRPr="00DD2FBB">
        <w:rPr>
          <w:rFonts w:ascii="Times New Roman" w:hAnsi="Times New Roman"/>
          <w:sz w:val="26"/>
          <w:szCs w:val="26"/>
          <w:lang w:val="uk-UA"/>
        </w:rPr>
        <w:t>Ф</w:t>
      </w:r>
      <w:r w:rsidRPr="00DD2FBB">
        <w:rPr>
          <w:rFonts w:ascii="Times New Roman" w:hAnsi="Times New Roman"/>
          <w:sz w:val="26"/>
          <w:szCs w:val="26"/>
          <w:lang w:val="uk-UA"/>
        </w:rPr>
        <w:t>інансове управління Бучанської міської ради з 01.01.2021 року головним розпорядником бюджетних коштів місцевого бюджету.</w:t>
      </w:r>
    </w:p>
    <w:p w:rsidR="008E3E04" w:rsidRPr="00DD2FBB" w:rsidRDefault="008E3E04" w:rsidP="00EA0C92">
      <w:pPr>
        <w:pStyle w:val="a3"/>
        <w:numPr>
          <w:ilvl w:val="0"/>
          <w:numId w:val="1"/>
        </w:numPr>
        <w:jc w:val="both"/>
        <w:rPr>
          <w:rFonts w:ascii="Times New Roman" w:hAnsi="Times New Roman"/>
          <w:sz w:val="26"/>
          <w:szCs w:val="26"/>
          <w:lang w:val="uk-UA"/>
        </w:rPr>
      </w:pPr>
      <w:r w:rsidRPr="00DD2FBB">
        <w:rPr>
          <w:rFonts w:ascii="Times New Roman" w:hAnsi="Times New Roman"/>
          <w:sz w:val="26"/>
          <w:szCs w:val="26"/>
          <w:lang w:val="uk-UA"/>
        </w:rPr>
        <w:lastRenderedPageBreak/>
        <w:t xml:space="preserve">Затвердити штатний розпис </w:t>
      </w:r>
      <w:proofErr w:type="spellStart"/>
      <w:r w:rsidRPr="00DD2FBB">
        <w:rPr>
          <w:rFonts w:ascii="Times New Roman" w:hAnsi="Times New Roman"/>
          <w:sz w:val="26"/>
          <w:szCs w:val="26"/>
          <w:lang w:val="uk-UA"/>
        </w:rPr>
        <w:t>Фнансового</w:t>
      </w:r>
      <w:proofErr w:type="spellEnd"/>
      <w:r w:rsidRPr="00DD2FBB">
        <w:rPr>
          <w:rFonts w:ascii="Times New Roman" w:hAnsi="Times New Roman"/>
          <w:sz w:val="26"/>
          <w:szCs w:val="26"/>
          <w:lang w:val="uk-UA"/>
        </w:rPr>
        <w:t xml:space="preserve"> управління </w:t>
      </w:r>
      <w:proofErr w:type="spellStart"/>
      <w:r w:rsidRPr="00DD2FBB">
        <w:rPr>
          <w:rFonts w:ascii="Times New Roman" w:hAnsi="Times New Roman"/>
          <w:sz w:val="26"/>
          <w:szCs w:val="26"/>
          <w:lang w:val="uk-UA"/>
        </w:rPr>
        <w:t>Бучанської</w:t>
      </w:r>
      <w:proofErr w:type="spellEnd"/>
      <w:r w:rsidRPr="00DD2FBB">
        <w:rPr>
          <w:rFonts w:ascii="Times New Roman" w:hAnsi="Times New Roman"/>
          <w:sz w:val="26"/>
          <w:szCs w:val="26"/>
          <w:lang w:val="uk-UA"/>
        </w:rPr>
        <w:t xml:space="preserve"> міської ради з 01.01.2021 року по КПК 0370160 (додаток </w:t>
      </w:r>
      <w:r w:rsidR="00DD2FBB" w:rsidRPr="00DD2FBB">
        <w:rPr>
          <w:rFonts w:ascii="Times New Roman" w:hAnsi="Times New Roman"/>
          <w:sz w:val="26"/>
          <w:szCs w:val="26"/>
          <w:lang w:val="uk-UA"/>
        </w:rPr>
        <w:t>4</w:t>
      </w:r>
      <w:r w:rsidRPr="00DD2FBB">
        <w:rPr>
          <w:rFonts w:ascii="Times New Roman" w:hAnsi="Times New Roman"/>
          <w:sz w:val="26"/>
          <w:szCs w:val="26"/>
          <w:lang w:val="uk-UA"/>
        </w:rPr>
        <w:t>).</w:t>
      </w:r>
    </w:p>
    <w:p w:rsidR="006A4E85" w:rsidRPr="00DD2FBB" w:rsidRDefault="006A4E85" w:rsidP="00EA0C92">
      <w:pPr>
        <w:pStyle w:val="a3"/>
        <w:numPr>
          <w:ilvl w:val="0"/>
          <w:numId w:val="1"/>
        </w:numPr>
        <w:spacing w:after="0"/>
        <w:jc w:val="both"/>
        <w:rPr>
          <w:rFonts w:ascii="Times New Roman" w:hAnsi="Times New Roman"/>
          <w:sz w:val="26"/>
          <w:szCs w:val="26"/>
          <w:lang w:val="uk-UA"/>
        </w:rPr>
      </w:pPr>
      <w:r w:rsidRPr="00DD2FBB">
        <w:rPr>
          <w:rFonts w:ascii="Times New Roman" w:hAnsi="Times New Roman"/>
          <w:sz w:val="26"/>
          <w:szCs w:val="26"/>
          <w:lang w:val="uk-UA"/>
        </w:rPr>
        <w:t xml:space="preserve">Контроль за виконанням даного рішення покласти на комісію з питань            </w:t>
      </w:r>
      <w:r w:rsidR="00644752" w:rsidRPr="00DD2FBB">
        <w:rPr>
          <w:rFonts w:ascii="Times New Roman" w:hAnsi="Times New Roman"/>
          <w:sz w:val="26"/>
          <w:szCs w:val="26"/>
          <w:lang w:val="uk-UA"/>
        </w:rPr>
        <w:t>планування</w:t>
      </w:r>
      <w:r w:rsidRPr="00DD2FBB">
        <w:rPr>
          <w:rFonts w:ascii="Times New Roman" w:hAnsi="Times New Roman"/>
          <w:sz w:val="26"/>
          <w:szCs w:val="26"/>
          <w:lang w:val="uk-UA"/>
        </w:rPr>
        <w:t xml:space="preserve">, бюджету, фінансів та </w:t>
      </w:r>
      <w:r w:rsidR="00644752" w:rsidRPr="00DD2FBB">
        <w:rPr>
          <w:rFonts w:ascii="Times New Roman" w:hAnsi="Times New Roman"/>
          <w:sz w:val="26"/>
          <w:szCs w:val="26"/>
          <w:lang w:val="uk-UA"/>
        </w:rPr>
        <w:t>податкової політики</w:t>
      </w:r>
      <w:r w:rsidRPr="00DD2FBB">
        <w:rPr>
          <w:rFonts w:ascii="Times New Roman" w:hAnsi="Times New Roman"/>
          <w:sz w:val="26"/>
          <w:szCs w:val="26"/>
          <w:lang w:val="uk-UA"/>
        </w:rPr>
        <w:t>.</w:t>
      </w:r>
    </w:p>
    <w:p w:rsidR="006A4E85" w:rsidRPr="00DD2FBB" w:rsidRDefault="006A4E85" w:rsidP="006A4E85">
      <w:pPr>
        <w:pStyle w:val="a3"/>
        <w:spacing w:after="0"/>
        <w:jc w:val="both"/>
        <w:rPr>
          <w:rFonts w:ascii="Times New Roman" w:hAnsi="Times New Roman"/>
          <w:sz w:val="26"/>
          <w:szCs w:val="26"/>
          <w:lang w:val="uk-UA"/>
        </w:rPr>
      </w:pPr>
    </w:p>
    <w:p w:rsidR="00EA0C92" w:rsidRPr="006F3082" w:rsidRDefault="00EA0C92" w:rsidP="00EA0C92">
      <w:pPr>
        <w:pStyle w:val="a3"/>
        <w:widowControl w:val="0"/>
        <w:tabs>
          <w:tab w:val="left" w:pos="3000"/>
        </w:tabs>
        <w:spacing w:after="0" w:line="288" w:lineRule="auto"/>
        <w:jc w:val="both"/>
        <w:rPr>
          <w:rFonts w:ascii="Times New Roman" w:hAnsi="Times New Roman"/>
          <w:sz w:val="26"/>
          <w:szCs w:val="26"/>
          <w:lang w:val="uk-UA"/>
        </w:rPr>
      </w:pPr>
    </w:p>
    <w:p w:rsidR="00EA0C92" w:rsidRDefault="00EA0C92" w:rsidP="00EB138E">
      <w:pPr>
        <w:widowControl w:val="0"/>
        <w:spacing w:line="288" w:lineRule="auto"/>
        <w:contextualSpacing/>
        <w:rPr>
          <w:b/>
          <w:sz w:val="26"/>
          <w:szCs w:val="26"/>
        </w:rPr>
      </w:pPr>
      <w:proofErr w:type="spellStart"/>
      <w:r w:rsidRPr="006F3082">
        <w:rPr>
          <w:b/>
          <w:sz w:val="26"/>
          <w:szCs w:val="26"/>
        </w:rPr>
        <w:t>Міський</w:t>
      </w:r>
      <w:proofErr w:type="spellEnd"/>
      <w:r w:rsidRPr="006F3082">
        <w:rPr>
          <w:b/>
          <w:sz w:val="26"/>
          <w:szCs w:val="26"/>
        </w:rPr>
        <w:t xml:space="preserve"> голова </w:t>
      </w:r>
      <w:r w:rsidRPr="006F3082">
        <w:rPr>
          <w:b/>
          <w:sz w:val="26"/>
          <w:szCs w:val="26"/>
          <w:lang w:val="uk-UA"/>
        </w:rPr>
        <w:t xml:space="preserve"> </w:t>
      </w:r>
      <w:r w:rsidRPr="006F3082">
        <w:rPr>
          <w:b/>
          <w:sz w:val="26"/>
          <w:szCs w:val="26"/>
        </w:rPr>
        <w:tab/>
      </w:r>
      <w:r w:rsidRPr="006F3082">
        <w:rPr>
          <w:b/>
          <w:sz w:val="26"/>
          <w:szCs w:val="26"/>
        </w:rPr>
        <w:tab/>
      </w:r>
      <w:r w:rsidRPr="006F3082">
        <w:rPr>
          <w:b/>
          <w:sz w:val="26"/>
          <w:szCs w:val="26"/>
        </w:rPr>
        <w:tab/>
      </w:r>
      <w:r w:rsidRPr="006F3082">
        <w:rPr>
          <w:b/>
          <w:sz w:val="26"/>
          <w:szCs w:val="26"/>
          <w:lang w:val="uk-UA"/>
        </w:rPr>
        <w:t xml:space="preserve">       </w:t>
      </w:r>
      <w:r w:rsidRPr="006F3082">
        <w:rPr>
          <w:b/>
          <w:sz w:val="26"/>
          <w:szCs w:val="26"/>
        </w:rPr>
        <w:tab/>
      </w:r>
      <w:r w:rsidR="00EB138E">
        <w:rPr>
          <w:b/>
          <w:sz w:val="26"/>
          <w:szCs w:val="26"/>
          <w:lang w:val="uk-UA"/>
        </w:rPr>
        <w:t xml:space="preserve">     </w:t>
      </w:r>
      <w:r w:rsidRPr="006F3082">
        <w:rPr>
          <w:b/>
          <w:sz w:val="26"/>
          <w:szCs w:val="26"/>
        </w:rPr>
        <w:tab/>
      </w:r>
      <w:r w:rsidRPr="006F3082">
        <w:rPr>
          <w:b/>
          <w:sz w:val="26"/>
          <w:szCs w:val="26"/>
        </w:rPr>
        <w:tab/>
        <w:t xml:space="preserve">       </w:t>
      </w:r>
      <w:r w:rsidRPr="006F3082">
        <w:rPr>
          <w:b/>
          <w:sz w:val="26"/>
          <w:szCs w:val="26"/>
          <w:lang w:val="uk-UA"/>
        </w:rPr>
        <w:t xml:space="preserve">    </w:t>
      </w:r>
      <w:r w:rsidR="00EB138E">
        <w:rPr>
          <w:b/>
          <w:sz w:val="26"/>
          <w:szCs w:val="26"/>
          <w:lang w:val="uk-UA"/>
        </w:rPr>
        <w:t xml:space="preserve">                  </w:t>
      </w:r>
      <w:r w:rsidRPr="006F3082">
        <w:rPr>
          <w:b/>
          <w:sz w:val="26"/>
          <w:szCs w:val="26"/>
        </w:rPr>
        <w:t>А.П. Федорук</w:t>
      </w:r>
    </w:p>
    <w:p w:rsidR="006A4E85" w:rsidRPr="00DD2FBB" w:rsidRDefault="006A4E85" w:rsidP="00EA0C92">
      <w:pPr>
        <w:widowControl w:val="0"/>
        <w:spacing w:line="288" w:lineRule="auto"/>
        <w:ind w:left="720"/>
        <w:contextualSpacing/>
        <w:rPr>
          <w:b/>
          <w:sz w:val="26"/>
          <w:szCs w:val="26"/>
          <w:lang w:val="uk-UA"/>
        </w:rPr>
      </w:pPr>
    </w:p>
    <w:tbl>
      <w:tblPr>
        <w:tblW w:w="4536" w:type="dxa"/>
        <w:tblInd w:w="5211" w:type="dxa"/>
        <w:tblLook w:val="04A0" w:firstRow="1" w:lastRow="0" w:firstColumn="1" w:lastColumn="0" w:noHBand="0" w:noVBand="1"/>
      </w:tblPr>
      <w:tblGrid>
        <w:gridCol w:w="4536"/>
      </w:tblGrid>
      <w:tr w:rsidR="006A43DF" w:rsidRPr="006A43DF" w:rsidTr="006A43DF">
        <w:trPr>
          <w:trHeight w:val="179"/>
        </w:trPr>
        <w:tc>
          <w:tcPr>
            <w:tcW w:w="4536" w:type="dxa"/>
            <w:hideMark/>
          </w:tcPr>
          <w:p w:rsidR="006A43DF" w:rsidRPr="006A43DF" w:rsidRDefault="006A43DF">
            <w:pPr>
              <w:rPr>
                <w:bCs/>
                <w:color w:val="000000"/>
                <w:spacing w:val="1"/>
                <w:lang w:val="uk-UA"/>
              </w:rPr>
            </w:pPr>
            <w:r w:rsidRPr="006A43DF">
              <w:rPr>
                <w:bCs/>
                <w:color w:val="000000"/>
                <w:spacing w:val="1"/>
                <w:lang w:val="uk-UA"/>
              </w:rPr>
              <w:t>Додаток 1</w:t>
            </w:r>
          </w:p>
          <w:p w:rsidR="006A43DF" w:rsidRPr="006A43DF" w:rsidRDefault="00C3151E">
            <w:pPr>
              <w:rPr>
                <w:bCs/>
                <w:color w:val="000000"/>
                <w:spacing w:val="1"/>
                <w:lang w:val="uk-UA"/>
              </w:rPr>
            </w:pPr>
            <w:r>
              <w:rPr>
                <w:bCs/>
                <w:color w:val="000000"/>
                <w:spacing w:val="1"/>
                <w:lang w:val="uk-UA"/>
              </w:rPr>
              <w:t>д</w:t>
            </w:r>
            <w:r w:rsidR="006A43DF" w:rsidRPr="006A43DF">
              <w:rPr>
                <w:bCs/>
                <w:color w:val="000000"/>
                <w:spacing w:val="1"/>
                <w:lang w:val="uk-UA"/>
              </w:rPr>
              <w:t xml:space="preserve">о рішення сесії </w:t>
            </w:r>
            <w:proofErr w:type="spellStart"/>
            <w:r w:rsidR="006A43DF" w:rsidRPr="006A43DF">
              <w:rPr>
                <w:bCs/>
                <w:color w:val="000000"/>
                <w:spacing w:val="1"/>
                <w:lang w:val="uk-UA"/>
              </w:rPr>
              <w:t>Бучанської</w:t>
            </w:r>
            <w:proofErr w:type="spellEnd"/>
            <w:r w:rsidR="006A43DF" w:rsidRPr="006A43DF">
              <w:rPr>
                <w:bCs/>
                <w:color w:val="000000"/>
                <w:spacing w:val="1"/>
                <w:lang w:val="uk-UA"/>
              </w:rPr>
              <w:t xml:space="preserve"> міської ради від  __грудня 2020р.</w:t>
            </w:r>
          </w:p>
          <w:p w:rsidR="006A43DF" w:rsidRPr="006A43DF" w:rsidRDefault="006A43DF">
            <w:pPr>
              <w:rPr>
                <w:bCs/>
                <w:color w:val="000000"/>
                <w:spacing w:val="1"/>
                <w:lang w:val="uk-UA"/>
              </w:rPr>
            </w:pPr>
            <w:r w:rsidRPr="006A43DF">
              <w:rPr>
                <w:bCs/>
                <w:color w:val="000000"/>
                <w:spacing w:val="1"/>
                <w:lang w:val="uk-UA"/>
              </w:rPr>
              <w:t>№           -2-УІІІ</w:t>
            </w:r>
          </w:p>
        </w:tc>
      </w:tr>
      <w:tr w:rsidR="006A43DF" w:rsidRPr="006A43DF" w:rsidTr="006A43DF">
        <w:trPr>
          <w:trHeight w:val="179"/>
        </w:trPr>
        <w:tc>
          <w:tcPr>
            <w:tcW w:w="4536" w:type="dxa"/>
          </w:tcPr>
          <w:p w:rsidR="006A43DF" w:rsidRPr="006A43DF" w:rsidRDefault="006A43DF">
            <w:pPr>
              <w:rPr>
                <w:bCs/>
                <w:color w:val="000000"/>
                <w:spacing w:val="1"/>
              </w:rPr>
            </w:pPr>
          </w:p>
        </w:tc>
      </w:tr>
      <w:tr w:rsidR="006A43DF" w:rsidRPr="006A43DF" w:rsidTr="006A43DF">
        <w:trPr>
          <w:trHeight w:val="179"/>
        </w:trPr>
        <w:tc>
          <w:tcPr>
            <w:tcW w:w="4536" w:type="dxa"/>
          </w:tcPr>
          <w:p w:rsidR="006A43DF" w:rsidRPr="006A43DF" w:rsidRDefault="006A43DF">
            <w:pPr>
              <w:rPr>
                <w:bCs/>
                <w:color w:val="000000"/>
                <w:spacing w:val="1"/>
              </w:rPr>
            </w:pPr>
          </w:p>
        </w:tc>
      </w:tr>
      <w:tr w:rsidR="006A43DF" w:rsidRPr="006A43DF" w:rsidTr="006A43DF">
        <w:trPr>
          <w:trHeight w:val="179"/>
        </w:trPr>
        <w:tc>
          <w:tcPr>
            <w:tcW w:w="4536" w:type="dxa"/>
            <w:hideMark/>
          </w:tcPr>
          <w:p w:rsidR="006A43DF" w:rsidRPr="006A43DF" w:rsidRDefault="006A43DF">
            <w:pPr>
              <w:rPr>
                <w:bCs/>
                <w:color w:val="000000"/>
                <w:spacing w:val="1"/>
              </w:rPr>
            </w:pPr>
            <w:r w:rsidRPr="006A43DF">
              <w:rPr>
                <w:bCs/>
                <w:color w:val="000000"/>
                <w:spacing w:val="1"/>
              </w:rPr>
              <w:t>ЗАТВЕРДЖЕНО</w:t>
            </w:r>
          </w:p>
        </w:tc>
      </w:tr>
      <w:tr w:rsidR="006A43DF" w:rsidRPr="006A43DF" w:rsidTr="006A43DF">
        <w:trPr>
          <w:trHeight w:val="105"/>
        </w:trPr>
        <w:tc>
          <w:tcPr>
            <w:tcW w:w="4536" w:type="dxa"/>
            <w:hideMark/>
          </w:tcPr>
          <w:p w:rsidR="006A43DF" w:rsidRPr="006A43DF" w:rsidRDefault="006A43DF">
            <w:pPr>
              <w:ind w:right="-1673"/>
              <w:rPr>
                <w:b/>
                <w:bCs/>
                <w:color w:val="000000"/>
                <w:spacing w:val="1"/>
                <w:lang w:val="en-US"/>
              </w:rPr>
            </w:pPr>
            <w:proofErr w:type="spellStart"/>
            <w:proofErr w:type="gramStart"/>
            <w:r w:rsidRPr="006A43DF">
              <w:rPr>
                <w:color w:val="000000"/>
                <w:spacing w:val="1"/>
              </w:rPr>
              <w:t>Р</w:t>
            </w:r>
            <w:proofErr w:type="gramEnd"/>
            <w:r w:rsidRPr="006A43DF">
              <w:rPr>
                <w:color w:val="000000"/>
                <w:spacing w:val="1"/>
              </w:rPr>
              <w:t>ішення</w:t>
            </w:r>
            <w:proofErr w:type="spellEnd"/>
            <w:r w:rsidRPr="006A43DF">
              <w:rPr>
                <w:color w:val="000000"/>
                <w:spacing w:val="1"/>
                <w:lang w:val="uk-UA"/>
              </w:rPr>
              <w:t>м</w:t>
            </w:r>
            <w:r w:rsidRPr="006A43DF">
              <w:rPr>
                <w:color w:val="000000"/>
                <w:spacing w:val="1"/>
              </w:rPr>
              <w:t xml:space="preserve"> </w:t>
            </w:r>
            <w:proofErr w:type="spellStart"/>
            <w:r w:rsidRPr="006A43DF">
              <w:rPr>
                <w:color w:val="000000"/>
                <w:spacing w:val="1"/>
                <w:lang w:val="uk-UA"/>
              </w:rPr>
              <w:t>Бучанської</w:t>
            </w:r>
            <w:proofErr w:type="spellEnd"/>
            <w:r w:rsidRPr="006A43DF">
              <w:rPr>
                <w:color w:val="000000"/>
                <w:spacing w:val="1"/>
                <w:lang w:val="uk-UA"/>
              </w:rPr>
              <w:t xml:space="preserve"> м</w:t>
            </w:r>
            <w:proofErr w:type="spellStart"/>
            <w:r w:rsidRPr="006A43DF">
              <w:rPr>
                <w:color w:val="000000"/>
                <w:spacing w:val="1"/>
              </w:rPr>
              <w:t>іської</w:t>
            </w:r>
            <w:proofErr w:type="spellEnd"/>
            <w:r w:rsidRPr="006A43DF">
              <w:rPr>
                <w:color w:val="000000"/>
                <w:spacing w:val="1"/>
              </w:rPr>
              <w:t xml:space="preserve"> ради</w:t>
            </w:r>
          </w:p>
        </w:tc>
      </w:tr>
      <w:tr w:rsidR="006A43DF" w:rsidRPr="003A35B1" w:rsidTr="006A43DF">
        <w:trPr>
          <w:trHeight w:val="255"/>
        </w:trPr>
        <w:tc>
          <w:tcPr>
            <w:tcW w:w="4536" w:type="dxa"/>
            <w:hideMark/>
          </w:tcPr>
          <w:p w:rsidR="006A43DF" w:rsidRPr="003A35B1" w:rsidRDefault="006A43DF">
            <w:pPr>
              <w:ind w:right="-1673"/>
              <w:rPr>
                <w:bCs/>
                <w:color w:val="000000"/>
                <w:spacing w:val="1"/>
              </w:rPr>
            </w:pPr>
            <w:r w:rsidRPr="003A35B1">
              <w:rPr>
                <w:bCs/>
                <w:color w:val="000000"/>
                <w:spacing w:val="1"/>
                <w:lang w:val="uk-UA"/>
              </w:rPr>
              <w:t xml:space="preserve">«    »  </w:t>
            </w:r>
            <w:r w:rsidRPr="003A35B1">
              <w:rPr>
                <w:bCs/>
                <w:color w:val="000000"/>
                <w:spacing w:val="1"/>
                <w:u w:val="single"/>
                <w:lang w:val="uk-UA"/>
              </w:rPr>
              <w:t xml:space="preserve">   грудня  </w:t>
            </w:r>
            <w:r w:rsidRPr="003A35B1">
              <w:rPr>
                <w:bCs/>
                <w:color w:val="000000"/>
                <w:spacing w:val="1"/>
              </w:rPr>
              <w:t xml:space="preserve"> 20</w:t>
            </w:r>
            <w:r w:rsidRPr="003A35B1">
              <w:rPr>
                <w:bCs/>
                <w:color w:val="000000"/>
                <w:spacing w:val="1"/>
                <w:lang w:val="uk-UA"/>
              </w:rPr>
              <w:t>20</w:t>
            </w:r>
            <w:r w:rsidRPr="003A35B1">
              <w:rPr>
                <w:bCs/>
                <w:color w:val="000000"/>
                <w:spacing w:val="1"/>
              </w:rPr>
              <w:t xml:space="preserve"> року</w:t>
            </w:r>
          </w:p>
        </w:tc>
      </w:tr>
      <w:tr w:rsidR="006A43DF" w:rsidRPr="003A35B1" w:rsidTr="006A43DF">
        <w:trPr>
          <w:trHeight w:val="113"/>
        </w:trPr>
        <w:tc>
          <w:tcPr>
            <w:tcW w:w="4536" w:type="dxa"/>
            <w:hideMark/>
          </w:tcPr>
          <w:p w:rsidR="006A43DF" w:rsidRPr="003A35B1" w:rsidRDefault="006A43DF" w:rsidP="003A35B1">
            <w:pPr>
              <w:rPr>
                <w:bCs/>
                <w:color w:val="000000"/>
                <w:spacing w:val="1"/>
                <w:lang w:val="en-US"/>
              </w:rPr>
            </w:pPr>
            <w:r w:rsidRPr="003A35B1">
              <w:rPr>
                <w:bCs/>
                <w:color w:val="000000"/>
                <w:spacing w:val="1"/>
              </w:rPr>
              <w:t xml:space="preserve">№ </w:t>
            </w:r>
            <w:r w:rsidRPr="003A35B1">
              <w:rPr>
                <w:bCs/>
                <w:color w:val="000000"/>
                <w:spacing w:val="1"/>
                <w:lang w:val="en-US"/>
              </w:rPr>
              <w:t xml:space="preserve">       - </w:t>
            </w:r>
            <w:r w:rsidRPr="003A35B1">
              <w:rPr>
                <w:bCs/>
                <w:color w:val="000000"/>
                <w:spacing w:val="1"/>
                <w:lang w:val="uk-UA"/>
              </w:rPr>
              <w:t xml:space="preserve"> </w:t>
            </w:r>
            <w:r w:rsidR="003A35B1">
              <w:rPr>
                <w:bCs/>
                <w:color w:val="000000"/>
                <w:spacing w:val="1"/>
                <w:lang w:val="uk-UA"/>
              </w:rPr>
              <w:t>2</w:t>
            </w:r>
            <w:r w:rsidRPr="003A35B1">
              <w:rPr>
                <w:bCs/>
                <w:color w:val="000000"/>
                <w:spacing w:val="1"/>
                <w:lang w:val="uk-UA"/>
              </w:rPr>
              <w:t xml:space="preserve"> - </w:t>
            </w:r>
            <w:r w:rsidRPr="003A35B1">
              <w:rPr>
                <w:bCs/>
                <w:color w:val="000000"/>
                <w:spacing w:val="1"/>
                <w:lang w:val="en-US"/>
              </w:rPr>
              <w:t>V</w:t>
            </w:r>
            <w:r w:rsidRPr="003A35B1">
              <w:rPr>
                <w:bCs/>
                <w:color w:val="000000"/>
                <w:spacing w:val="1"/>
                <w:lang w:val="uk-UA"/>
              </w:rPr>
              <w:t>ІІІ</w:t>
            </w:r>
            <w:r w:rsidRPr="003A35B1">
              <w:rPr>
                <w:bCs/>
                <w:color w:val="000000"/>
                <w:spacing w:val="1"/>
                <w:lang w:val="en-US"/>
              </w:rPr>
              <w:t xml:space="preserve"> </w:t>
            </w:r>
          </w:p>
        </w:tc>
      </w:tr>
    </w:tbl>
    <w:p w:rsidR="006A43DF" w:rsidRPr="003A35B1" w:rsidRDefault="006A43DF" w:rsidP="006A43DF">
      <w:pPr>
        <w:jc w:val="center"/>
        <w:rPr>
          <w:lang w:val="uk-UA"/>
        </w:rPr>
      </w:pPr>
    </w:p>
    <w:p w:rsidR="006A43DF" w:rsidRPr="005D5297" w:rsidRDefault="006A43DF" w:rsidP="006A43DF">
      <w:pPr>
        <w:jc w:val="center"/>
        <w:rPr>
          <w:b/>
          <w:lang w:val="uk-UA"/>
        </w:rPr>
      </w:pPr>
      <w:r w:rsidRPr="005D5297">
        <w:rPr>
          <w:b/>
          <w:lang w:val="uk-UA"/>
        </w:rPr>
        <w:t>ПОЛОЖЕННЯ</w:t>
      </w:r>
    </w:p>
    <w:p w:rsidR="006A43DF" w:rsidRPr="005D5297" w:rsidRDefault="006A43DF" w:rsidP="006A43DF">
      <w:pPr>
        <w:jc w:val="center"/>
        <w:rPr>
          <w:b/>
          <w:lang w:val="uk-UA"/>
        </w:rPr>
      </w:pPr>
      <w:r w:rsidRPr="005D5297">
        <w:rPr>
          <w:b/>
          <w:lang w:val="uk-UA"/>
        </w:rPr>
        <w:t xml:space="preserve">про </w:t>
      </w:r>
      <w:r w:rsidRPr="005D5297">
        <w:rPr>
          <w:b/>
        </w:rPr>
        <w:t>Ф</w:t>
      </w:r>
      <w:proofErr w:type="spellStart"/>
      <w:r w:rsidRPr="005D5297">
        <w:rPr>
          <w:b/>
          <w:lang w:val="uk-UA"/>
        </w:rPr>
        <w:t>інансове</w:t>
      </w:r>
      <w:proofErr w:type="spellEnd"/>
      <w:r w:rsidRPr="005D5297">
        <w:rPr>
          <w:b/>
          <w:lang w:val="uk-UA"/>
        </w:rPr>
        <w:t xml:space="preserve"> управління </w:t>
      </w:r>
    </w:p>
    <w:p w:rsidR="006A43DF" w:rsidRPr="005D5297" w:rsidRDefault="006A43DF" w:rsidP="006A43DF">
      <w:pPr>
        <w:jc w:val="center"/>
        <w:rPr>
          <w:b/>
          <w:lang w:val="uk-UA"/>
        </w:rPr>
      </w:pPr>
      <w:proofErr w:type="spellStart"/>
      <w:r w:rsidRPr="005D5297">
        <w:rPr>
          <w:b/>
          <w:lang w:val="uk-UA"/>
        </w:rPr>
        <w:t>Бучанської</w:t>
      </w:r>
      <w:proofErr w:type="spellEnd"/>
      <w:r w:rsidRPr="005D5297">
        <w:rPr>
          <w:b/>
          <w:lang w:val="uk-UA"/>
        </w:rPr>
        <w:t xml:space="preserve"> міської ради</w:t>
      </w:r>
    </w:p>
    <w:p w:rsidR="006A43DF" w:rsidRPr="003A35B1" w:rsidRDefault="006A43DF" w:rsidP="006A43DF">
      <w:pPr>
        <w:jc w:val="center"/>
        <w:rPr>
          <w:lang w:val="uk-UA"/>
        </w:rPr>
      </w:pPr>
    </w:p>
    <w:p w:rsidR="006A43DF" w:rsidRPr="003A35B1" w:rsidRDefault="006A43DF" w:rsidP="006A43DF">
      <w:pPr>
        <w:jc w:val="center"/>
        <w:rPr>
          <w:b/>
          <w:lang w:val="uk-UA"/>
        </w:rPr>
      </w:pPr>
      <w:r w:rsidRPr="003A35B1">
        <w:rPr>
          <w:b/>
          <w:lang w:val="en-US"/>
        </w:rPr>
        <w:t>I</w:t>
      </w:r>
      <w:r w:rsidRPr="003A35B1">
        <w:rPr>
          <w:b/>
          <w:lang w:val="uk-UA"/>
        </w:rPr>
        <w:t>. ЗАГАЛЬНІ ПОЛОЖЕННЯ</w:t>
      </w:r>
    </w:p>
    <w:p w:rsidR="006A43DF" w:rsidRPr="003A35B1" w:rsidRDefault="006A43DF" w:rsidP="00790668">
      <w:pPr>
        <w:ind w:firstLine="708"/>
        <w:jc w:val="both"/>
        <w:rPr>
          <w:lang w:val="uk-UA"/>
        </w:rPr>
      </w:pPr>
      <w:r w:rsidRPr="003A35B1">
        <w:rPr>
          <w:lang w:val="uk-UA"/>
        </w:rPr>
        <w:t xml:space="preserve">1.1. Фінансове управління </w:t>
      </w:r>
      <w:proofErr w:type="spellStart"/>
      <w:r w:rsidRPr="003A35B1">
        <w:rPr>
          <w:lang w:val="uk-UA"/>
        </w:rPr>
        <w:t>Бучанської</w:t>
      </w:r>
      <w:proofErr w:type="spellEnd"/>
      <w:r w:rsidRPr="003A35B1">
        <w:rPr>
          <w:lang w:val="uk-UA"/>
        </w:rPr>
        <w:t xml:space="preserve"> міської ради (далі – Управління) є виконавчим органом </w:t>
      </w:r>
      <w:proofErr w:type="spellStart"/>
      <w:r w:rsidRPr="003A35B1">
        <w:rPr>
          <w:lang w:val="uk-UA"/>
        </w:rPr>
        <w:t>Бучанської</w:t>
      </w:r>
      <w:proofErr w:type="spellEnd"/>
      <w:r w:rsidRPr="003A35B1">
        <w:rPr>
          <w:lang w:val="uk-UA"/>
        </w:rPr>
        <w:t xml:space="preserve"> міської ради.</w:t>
      </w:r>
      <w:r w:rsidR="00790668">
        <w:rPr>
          <w:lang w:val="uk-UA"/>
        </w:rPr>
        <w:t xml:space="preserve"> О</w:t>
      </w:r>
      <w:r w:rsidR="00790668" w:rsidRPr="00790668">
        <w:rPr>
          <w:color w:val="000000" w:themeColor="text1"/>
          <w:lang w:val="uk-UA"/>
        </w:rPr>
        <w:t>рганізаційно-правова форма</w:t>
      </w:r>
      <w:r w:rsidR="00790668">
        <w:rPr>
          <w:color w:val="000000" w:themeColor="text1"/>
          <w:lang w:val="uk-UA"/>
        </w:rPr>
        <w:t xml:space="preserve"> -</w:t>
      </w:r>
      <w:r w:rsidR="00790668" w:rsidRPr="00790668">
        <w:rPr>
          <w:color w:val="000000" w:themeColor="text1"/>
          <w:lang w:val="uk-UA"/>
        </w:rPr>
        <w:t xml:space="preserve"> «Орган місцевого самоврядування»</w:t>
      </w:r>
      <w:r w:rsidR="00790668">
        <w:rPr>
          <w:color w:val="000000" w:themeColor="text1"/>
          <w:lang w:val="uk-UA"/>
        </w:rPr>
        <w:t>.</w:t>
      </w:r>
    </w:p>
    <w:p w:rsidR="006A43DF" w:rsidRPr="003A35B1" w:rsidRDefault="006A43DF" w:rsidP="006A43DF">
      <w:pPr>
        <w:tabs>
          <w:tab w:val="num" w:pos="690"/>
        </w:tabs>
        <w:ind w:firstLine="567"/>
        <w:jc w:val="both"/>
        <w:rPr>
          <w:lang w:val="uk-UA"/>
        </w:rPr>
      </w:pPr>
      <w:r w:rsidRPr="003A35B1">
        <w:rPr>
          <w:lang w:val="uk-UA"/>
        </w:rPr>
        <w:t xml:space="preserve">1.2. Управління є самостійною юридичною особою та головним розпорядником коштів, має самостійний баланс, рахунки в територіальних підрозділах Державної казначейської служби України та установах банків, печатку з зображенням Державного Герба України і власним найменуванням, відповідні штампи та бланки. </w:t>
      </w:r>
    </w:p>
    <w:p w:rsidR="006A43DF" w:rsidRPr="003A35B1" w:rsidRDefault="006A43DF" w:rsidP="006A43DF">
      <w:pPr>
        <w:tabs>
          <w:tab w:val="num" w:pos="690"/>
        </w:tabs>
        <w:ind w:firstLine="567"/>
        <w:jc w:val="both"/>
        <w:rPr>
          <w:lang w:val="uk-UA"/>
        </w:rPr>
      </w:pPr>
      <w:r w:rsidRPr="003A35B1">
        <w:rPr>
          <w:lang w:val="uk-UA"/>
        </w:rPr>
        <w:t xml:space="preserve">1.3. Управління утворюється, реорганізується та ліквідується за рішенням </w:t>
      </w:r>
      <w:proofErr w:type="spellStart"/>
      <w:r w:rsidRPr="003A35B1">
        <w:rPr>
          <w:lang w:val="uk-UA"/>
        </w:rPr>
        <w:t>Бучанської</w:t>
      </w:r>
      <w:proofErr w:type="spellEnd"/>
      <w:r w:rsidRPr="003A35B1">
        <w:rPr>
          <w:lang w:val="uk-UA"/>
        </w:rPr>
        <w:t xml:space="preserve"> міської ради, є підконтрольним і підзвітним </w:t>
      </w:r>
      <w:proofErr w:type="spellStart"/>
      <w:r w:rsidRPr="003A35B1">
        <w:rPr>
          <w:lang w:val="uk-UA"/>
        </w:rPr>
        <w:t>Бучанській</w:t>
      </w:r>
      <w:proofErr w:type="spellEnd"/>
      <w:r w:rsidRPr="003A35B1">
        <w:rPr>
          <w:lang w:val="uk-UA"/>
        </w:rPr>
        <w:t xml:space="preserve"> міській раді, підпорядковується її виконавчому комітету та </w:t>
      </w:r>
      <w:proofErr w:type="spellStart"/>
      <w:r w:rsidRPr="003A35B1">
        <w:rPr>
          <w:lang w:val="uk-UA"/>
        </w:rPr>
        <w:t>Бучанському</w:t>
      </w:r>
      <w:proofErr w:type="spellEnd"/>
      <w:r w:rsidRPr="003A35B1">
        <w:rPr>
          <w:lang w:val="uk-UA"/>
        </w:rPr>
        <w:t xml:space="preserve"> міському голові.</w:t>
      </w:r>
    </w:p>
    <w:p w:rsidR="006A43DF" w:rsidRPr="003A35B1" w:rsidRDefault="006A43DF" w:rsidP="006A43DF">
      <w:pPr>
        <w:tabs>
          <w:tab w:val="num" w:pos="540"/>
          <w:tab w:val="num" w:pos="690"/>
        </w:tabs>
        <w:ind w:firstLine="567"/>
        <w:jc w:val="both"/>
        <w:rPr>
          <w:lang w:val="uk-UA"/>
        </w:rPr>
      </w:pPr>
      <w:r w:rsidRPr="003A35B1">
        <w:rPr>
          <w:lang w:val="uk-UA"/>
        </w:rPr>
        <w:t xml:space="preserve">1.4. Управління у своїй діяльності керується Конституцією України, законами України, постановами Верховної Ради України, Бюджетним кодексом України, Податковим кодексом України, нормативно-правовими актами Президента України та Кабінету Міністрів України, іншими нормативно-правовими актами, рішеннями </w:t>
      </w:r>
      <w:proofErr w:type="spellStart"/>
      <w:r w:rsidRPr="003A35B1">
        <w:rPr>
          <w:lang w:val="uk-UA"/>
        </w:rPr>
        <w:t>Бучанської</w:t>
      </w:r>
      <w:proofErr w:type="spellEnd"/>
      <w:r w:rsidRPr="003A35B1">
        <w:rPr>
          <w:lang w:val="uk-UA"/>
        </w:rPr>
        <w:t xml:space="preserve"> міської ради та її виконавчого комітету, розпорядженнями та дорученнями </w:t>
      </w:r>
      <w:proofErr w:type="spellStart"/>
      <w:r w:rsidRPr="003A35B1">
        <w:rPr>
          <w:lang w:val="uk-UA"/>
        </w:rPr>
        <w:t>Бучанського</w:t>
      </w:r>
      <w:proofErr w:type="spellEnd"/>
      <w:r w:rsidRPr="003A35B1">
        <w:rPr>
          <w:lang w:val="uk-UA"/>
        </w:rPr>
        <w:t xml:space="preserve"> міського голови, регламентом роботи </w:t>
      </w:r>
      <w:proofErr w:type="spellStart"/>
      <w:r w:rsidRPr="003A35B1">
        <w:rPr>
          <w:lang w:val="uk-UA"/>
        </w:rPr>
        <w:t>Бучанської</w:t>
      </w:r>
      <w:proofErr w:type="spellEnd"/>
      <w:r w:rsidRPr="003A35B1">
        <w:rPr>
          <w:lang w:val="uk-UA"/>
        </w:rPr>
        <w:t xml:space="preserve"> міської ради, її виконавчого комітету, а також цим Положенням.</w:t>
      </w:r>
    </w:p>
    <w:p w:rsidR="006A43DF" w:rsidRPr="003A35B1" w:rsidRDefault="006A43DF" w:rsidP="006A43DF">
      <w:pPr>
        <w:tabs>
          <w:tab w:val="num" w:pos="540"/>
          <w:tab w:val="num" w:pos="690"/>
        </w:tabs>
        <w:ind w:firstLine="567"/>
        <w:jc w:val="both"/>
        <w:rPr>
          <w:lang w:val="uk-UA"/>
        </w:rPr>
      </w:pPr>
      <w:r w:rsidRPr="003A35B1">
        <w:rPr>
          <w:lang w:val="uk-UA"/>
        </w:rPr>
        <w:t xml:space="preserve">1.5. Управління утримується за рахунок коштів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w:t>
      </w:r>
    </w:p>
    <w:p w:rsidR="006A43DF" w:rsidRPr="003A35B1" w:rsidRDefault="006A43DF" w:rsidP="006A43DF">
      <w:pPr>
        <w:pStyle w:val="2"/>
        <w:tabs>
          <w:tab w:val="left" w:pos="800"/>
        </w:tabs>
        <w:ind w:left="0" w:firstLine="567"/>
        <w:jc w:val="both"/>
        <w:rPr>
          <w:sz w:val="24"/>
          <w:szCs w:val="24"/>
          <w:lang w:val="uk-UA"/>
        </w:rPr>
      </w:pPr>
      <w:r w:rsidRPr="003A35B1">
        <w:rPr>
          <w:sz w:val="24"/>
          <w:szCs w:val="24"/>
          <w:lang w:val="uk-UA"/>
        </w:rPr>
        <w:t xml:space="preserve">1.6.  Управління, при виконанні  покладених на нього функцій, взаємодіє з Міністерством фінансів України, Департаментом фінансів Київської обласної державної адміністрації, виконавчими органами </w:t>
      </w:r>
      <w:proofErr w:type="spellStart"/>
      <w:r w:rsidRPr="003A35B1">
        <w:rPr>
          <w:sz w:val="24"/>
          <w:szCs w:val="24"/>
          <w:lang w:val="uk-UA"/>
        </w:rPr>
        <w:t>Бучанської</w:t>
      </w:r>
      <w:proofErr w:type="spellEnd"/>
      <w:r w:rsidRPr="003A35B1">
        <w:rPr>
          <w:sz w:val="24"/>
          <w:szCs w:val="24"/>
          <w:lang w:val="uk-UA"/>
        </w:rPr>
        <w:t xml:space="preserve"> міської ради, органами , що контролюють справляння до бюджету, територіальним органом Державної казначейської служби України.</w:t>
      </w:r>
    </w:p>
    <w:p w:rsidR="006A43DF" w:rsidRPr="003A35B1" w:rsidRDefault="006A43DF" w:rsidP="006A43DF">
      <w:pPr>
        <w:pStyle w:val="2"/>
        <w:ind w:left="0" w:firstLine="567"/>
        <w:jc w:val="both"/>
        <w:rPr>
          <w:sz w:val="24"/>
          <w:szCs w:val="24"/>
          <w:lang w:val="uk-UA"/>
        </w:rPr>
      </w:pPr>
      <w:r w:rsidRPr="003A35B1">
        <w:rPr>
          <w:sz w:val="24"/>
          <w:szCs w:val="24"/>
          <w:lang w:val="uk-UA"/>
        </w:rPr>
        <w:t xml:space="preserve">1.7. Юридична адреса Управління: 08292, Київська область, місто Буча , </w:t>
      </w:r>
      <w:proofErr w:type="spellStart"/>
      <w:r w:rsidRPr="003A35B1">
        <w:rPr>
          <w:sz w:val="24"/>
          <w:szCs w:val="24"/>
          <w:lang w:val="uk-UA"/>
        </w:rPr>
        <w:t>вул.Енергетиків</w:t>
      </w:r>
      <w:proofErr w:type="spellEnd"/>
      <w:r w:rsidRPr="003A35B1">
        <w:rPr>
          <w:sz w:val="24"/>
          <w:szCs w:val="24"/>
          <w:lang w:val="uk-UA"/>
        </w:rPr>
        <w:t>, буд.12.</w:t>
      </w:r>
    </w:p>
    <w:p w:rsidR="006A43DF" w:rsidRPr="003A35B1" w:rsidRDefault="006A43DF" w:rsidP="006A43DF">
      <w:pPr>
        <w:pStyle w:val="3"/>
        <w:tabs>
          <w:tab w:val="left" w:pos="708"/>
        </w:tabs>
        <w:jc w:val="center"/>
        <w:rPr>
          <w:rFonts w:ascii="Times New Roman" w:hAnsi="Times New Roman" w:cs="Times New Roman"/>
          <w:color w:val="auto"/>
          <w:lang w:val="uk-UA"/>
        </w:rPr>
      </w:pPr>
      <w:r w:rsidRPr="003A35B1">
        <w:rPr>
          <w:rFonts w:ascii="Times New Roman" w:hAnsi="Times New Roman" w:cs="Times New Roman"/>
          <w:color w:val="auto"/>
          <w:lang w:val="uk-UA"/>
        </w:rPr>
        <w:lastRenderedPageBreak/>
        <w:t>ІІ. ЗАВДАННЯ УПРАВЛІННЯ</w:t>
      </w:r>
    </w:p>
    <w:p w:rsidR="006A43DF" w:rsidRPr="003A35B1" w:rsidRDefault="006A43DF" w:rsidP="006A43DF">
      <w:pPr>
        <w:ind w:firstLine="567"/>
        <w:jc w:val="both"/>
        <w:rPr>
          <w:lang w:val="uk-UA"/>
        </w:rPr>
      </w:pPr>
      <w:r w:rsidRPr="003A35B1">
        <w:rPr>
          <w:lang w:val="uk-UA"/>
        </w:rPr>
        <w:t xml:space="preserve">2.1. Забезпечення реалізації державної бюджетної політики на території </w:t>
      </w:r>
      <w:proofErr w:type="spellStart"/>
      <w:r w:rsidRPr="003A35B1">
        <w:rPr>
          <w:lang w:val="uk-UA"/>
        </w:rPr>
        <w:t>Бучанської</w:t>
      </w:r>
      <w:proofErr w:type="spellEnd"/>
      <w:r w:rsidRPr="003A35B1">
        <w:rPr>
          <w:lang w:val="uk-UA"/>
        </w:rPr>
        <w:t xml:space="preserve"> міської територіальної громади.</w:t>
      </w:r>
    </w:p>
    <w:p w:rsidR="006A43DF" w:rsidRPr="003A35B1" w:rsidRDefault="006A43DF" w:rsidP="006A43DF">
      <w:pPr>
        <w:ind w:firstLine="567"/>
        <w:jc w:val="both"/>
        <w:rPr>
          <w:lang w:val="uk-UA"/>
        </w:rPr>
      </w:pPr>
      <w:r w:rsidRPr="003A35B1">
        <w:rPr>
          <w:lang w:val="uk-UA"/>
        </w:rPr>
        <w:t xml:space="preserve">2.2. Розроблення в установленому порядку </w:t>
      </w:r>
      <w:proofErr w:type="spellStart"/>
      <w:r w:rsidRPr="003A35B1">
        <w:rPr>
          <w:lang w:val="uk-UA"/>
        </w:rPr>
        <w:t>проєкту</w:t>
      </w:r>
      <w:proofErr w:type="spellEnd"/>
      <w:r w:rsidRPr="003A35B1">
        <w:rPr>
          <w:lang w:val="uk-UA"/>
        </w:rPr>
        <w:t xml:space="preserve">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(надалі – Бюджет) та його прогнозу на середньостроковий період і подання їх на розгляд та схвалення виконавчого комітету </w:t>
      </w:r>
      <w:proofErr w:type="spellStart"/>
      <w:r w:rsidRPr="003A35B1">
        <w:rPr>
          <w:lang w:val="uk-UA"/>
        </w:rPr>
        <w:t>Бучанської</w:t>
      </w:r>
      <w:proofErr w:type="spellEnd"/>
      <w:r w:rsidRPr="003A35B1">
        <w:rPr>
          <w:lang w:val="uk-UA"/>
        </w:rPr>
        <w:t xml:space="preserve"> міської ради.</w:t>
      </w:r>
    </w:p>
    <w:p w:rsidR="006A43DF" w:rsidRPr="003A35B1" w:rsidRDefault="006A43DF" w:rsidP="006A43DF">
      <w:pPr>
        <w:ind w:firstLine="567"/>
        <w:jc w:val="both"/>
        <w:rPr>
          <w:lang w:val="uk-UA"/>
        </w:rPr>
      </w:pPr>
      <w:r w:rsidRPr="003A35B1">
        <w:rPr>
          <w:lang w:val="uk-UA"/>
        </w:rPr>
        <w:t xml:space="preserve">2.3. Представлення </w:t>
      </w:r>
      <w:proofErr w:type="spellStart"/>
      <w:r w:rsidRPr="003A35B1">
        <w:rPr>
          <w:lang w:val="uk-UA"/>
        </w:rPr>
        <w:t>проєкту</w:t>
      </w:r>
      <w:proofErr w:type="spellEnd"/>
      <w:r w:rsidRPr="003A35B1">
        <w:rPr>
          <w:lang w:val="uk-UA"/>
        </w:rPr>
        <w:t xml:space="preserve"> рішення про місцевий бюджет </w:t>
      </w:r>
      <w:proofErr w:type="spellStart"/>
      <w:r w:rsidRPr="003A35B1">
        <w:rPr>
          <w:lang w:val="uk-UA"/>
        </w:rPr>
        <w:t>Бучанської</w:t>
      </w:r>
      <w:proofErr w:type="spellEnd"/>
      <w:r w:rsidRPr="003A35B1">
        <w:rPr>
          <w:lang w:val="uk-UA"/>
        </w:rPr>
        <w:t xml:space="preserve"> міської територіальної громади, схваленого виконавчим комітетом, на засіданнях постійних комісій та сесії </w:t>
      </w:r>
      <w:proofErr w:type="spellStart"/>
      <w:r w:rsidRPr="003A35B1">
        <w:rPr>
          <w:lang w:val="uk-UA"/>
        </w:rPr>
        <w:t>Бучанської</w:t>
      </w:r>
      <w:proofErr w:type="spellEnd"/>
      <w:r w:rsidRPr="003A35B1">
        <w:rPr>
          <w:lang w:val="uk-UA"/>
        </w:rPr>
        <w:t xml:space="preserve"> міської ради. </w:t>
      </w:r>
    </w:p>
    <w:p w:rsidR="006A43DF" w:rsidRPr="003A35B1" w:rsidRDefault="006A43DF" w:rsidP="006A43DF">
      <w:pPr>
        <w:ind w:firstLine="567"/>
        <w:jc w:val="both"/>
        <w:rPr>
          <w:lang w:val="uk-UA"/>
        </w:rPr>
      </w:pPr>
      <w:r w:rsidRPr="003A35B1">
        <w:rPr>
          <w:lang w:val="uk-UA"/>
        </w:rPr>
        <w:t>2.4. Складання та виконання в установленому порядку розпису місцевого бюджету.</w:t>
      </w:r>
    </w:p>
    <w:p w:rsidR="006A43DF" w:rsidRPr="003A35B1" w:rsidRDefault="006A43DF" w:rsidP="006A43DF">
      <w:pPr>
        <w:ind w:firstLine="567"/>
        <w:jc w:val="both"/>
        <w:rPr>
          <w:lang w:val="uk-UA"/>
        </w:rPr>
      </w:pPr>
      <w:r w:rsidRPr="003A35B1">
        <w:rPr>
          <w:lang w:val="uk-UA"/>
        </w:rPr>
        <w:t xml:space="preserve">2.5. </w:t>
      </w:r>
      <w:r w:rsidRPr="003A35B1">
        <w:rPr>
          <w:shd w:val="clear" w:color="auto" w:fill="FFFFFF"/>
          <w:lang w:val="uk-UA"/>
        </w:rPr>
        <w:t>З</w:t>
      </w:r>
      <w:proofErr w:type="spellStart"/>
      <w:r w:rsidRPr="003A35B1">
        <w:rPr>
          <w:shd w:val="clear" w:color="auto" w:fill="FFFFFF"/>
        </w:rPr>
        <w:t>абезпечення</w:t>
      </w:r>
      <w:proofErr w:type="spellEnd"/>
      <w:r w:rsidRPr="003A35B1">
        <w:rPr>
          <w:shd w:val="clear" w:color="auto" w:fill="FFFFFF"/>
        </w:rPr>
        <w:t xml:space="preserve"> </w:t>
      </w:r>
      <w:proofErr w:type="spellStart"/>
      <w:r w:rsidRPr="003A35B1">
        <w:rPr>
          <w:shd w:val="clear" w:color="auto" w:fill="FFFFFF"/>
        </w:rPr>
        <w:t>ефективного</w:t>
      </w:r>
      <w:proofErr w:type="spellEnd"/>
      <w:r w:rsidRPr="003A35B1">
        <w:rPr>
          <w:shd w:val="clear" w:color="auto" w:fill="FFFFFF"/>
        </w:rPr>
        <w:t xml:space="preserve"> і </w:t>
      </w:r>
      <w:proofErr w:type="spellStart"/>
      <w:r w:rsidRPr="003A35B1">
        <w:rPr>
          <w:shd w:val="clear" w:color="auto" w:fill="FFFFFF"/>
        </w:rPr>
        <w:t>цільового</w:t>
      </w:r>
      <w:proofErr w:type="spellEnd"/>
      <w:r w:rsidRPr="003A35B1">
        <w:rPr>
          <w:shd w:val="clear" w:color="auto" w:fill="FFFFFF"/>
        </w:rPr>
        <w:t xml:space="preserve"> </w:t>
      </w:r>
      <w:proofErr w:type="spellStart"/>
      <w:r w:rsidRPr="003A35B1">
        <w:rPr>
          <w:shd w:val="clear" w:color="auto" w:fill="FFFFFF"/>
        </w:rPr>
        <w:t>використання</w:t>
      </w:r>
      <w:proofErr w:type="spellEnd"/>
      <w:r w:rsidRPr="003A35B1">
        <w:rPr>
          <w:shd w:val="clear" w:color="auto" w:fill="FFFFFF"/>
        </w:rPr>
        <w:t xml:space="preserve"> </w:t>
      </w:r>
      <w:proofErr w:type="spellStart"/>
      <w:r w:rsidRPr="003A35B1">
        <w:rPr>
          <w:shd w:val="clear" w:color="auto" w:fill="FFFFFF"/>
        </w:rPr>
        <w:t>бюджетних</w:t>
      </w:r>
      <w:proofErr w:type="spellEnd"/>
      <w:r w:rsidRPr="003A35B1">
        <w:rPr>
          <w:shd w:val="clear" w:color="auto" w:fill="FFFFFF"/>
        </w:rPr>
        <w:t xml:space="preserve"> </w:t>
      </w:r>
      <w:proofErr w:type="spellStart"/>
      <w:r w:rsidRPr="003A35B1">
        <w:rPr>
          <w:shd w:val="clear" w:color="auto" w:fill="FFFFFF"/>
        </w:rPr>
        <w:t>коштів</w:t>
      </w:r>
      <w:proofErr w:type="spellEnd"/>
      <w:r w:rsidRPr="003A35B1">
        <w:rPr>
          <w:shd w:val="clear" w:color="auto" w:fill="FFFFFF"/>
          <w:lang w:val="uk-UA"/>
        </w:rPr>
        <w:t>.</w:t>
      </w:r>
    </w:p>
    <w:p w:rsidR="006A43DF" w:rsidRPr="003A35B1" w:rsidRDefault="006A43DF" w:rsidP="006A43DF">
      <w:pPr>
        <w:ind w:firstLine="567"/>
        <w:jc w:val="both"/>
        <w:rPr>
          <w:lang w:val="uk-UA"/>
        </w:rPr>
      </w:pPr>
      <w:r w:rsidRPr="003A35B1">
        <w:rPr>
          <w:lang w:val="uk-UA"/>
        </w:rPr>
        <w:t>2.6. Розроблення пропозицій з удосконалення методів фінансового і бюджетного планування та здійснення витрат.</w:t>
      </w:r>
    </w:p>
    <w:p w:rsidR="006A43DF" w:rsidRPr="003A35B1" w:rsidRDefault="006A43DF" w:rsidP="006A43DF">
      <w:pPr>
        <w:ind w:firstLine="567"/>
        <w:jc w:val="both"/>
        <w:rPr>
          <w:lang w:val="uk-UA"/>
        </w:rPr>
      </w:pPr>
      <w:r w:rsidRPr="003A35B1">
        <w:rPr>
          <w:lang w:val="uk-UA"/>
        </w:rPr>
        <w:t xml:space="preserve">2.7. Здійснення відповідно до чинного законодавства та повноважень моніторингу податків і зборів (обов’язкових платежів) та вжиття заходів спільно з органами державної податкової служби щодо поліпшення ефективності процесу адміністрування наповнення дохідної частини міського бюджету </w:t>
      </w:r>
      <w:proofErr w:type="spellStart"/>
      <w:r w:rsidRPr="003A35B1">
        <w:rPr>
          <w:lang w:val="uk-UA"/>
        </w:rPr>
        <w:t>Бучанської</w:t>
      </w:r>
      <w:proofErr w:type="spellEnd"/>
      <w:r w:rsidRPr="003A35B1">
        <w:rPr>
          <w:lang w:val="uk-UA"/>
        </w:rPr>
        <w:t xml:space="preserve"> міської територіальної громади.</w:t>
      </w:r>
    </w:p>
    <w:p w:rsidR="006A43DF" w:rsidRPr="003A35B1" w:rsidRDefault="006A43DF" w:rsidP="006A43DF">
      <w:pPr>
        <w:ind w:firstLine="567"/>
        <w:jc w:val="both"/>
        <w:rPr>
          <w:lang w:val="uk-UA"/>
        </w:rPr>
      </w:pPr>
      <w:r w:rsidRPr="003A35B1">
        <w:rPr>
          <w:lang w:val="uk-UA"/>
        </w:rPr>
        <w:t xml:space="preserve">2.8. Організація роботи відповідно до чинного законодавства та повноважень щодо розширення бази оподаткування з метою збільшення надходжень до дохідної частини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w:t>
      </w:r>
    </w:p>
    <w:p w:rsidR="006A43DF" w:rsidRPr="003A35B1" w:rsidRDefault="006A43DF" w:rsidP="006A43DF">
      <w:pPr>
        <w:ind w:firstLine="567"/>
        <w:jc w:val="both"/>
        <w:rPr>
          <w:lang w:val="uk-UA"/>
        </w:rPr>
      </w:pPr>
      <w:r w:rsidRPr="003A35B1">
        <w:rPr>
          <w:lang w:val="uk-UA"/>
        </w:rPr>
        <w:t xml:space="preserve">2.9. Здійснення загальної організації та управління виконанням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координація в межах своєї компетенції діяльності учасників бюджетного процесу з питань виконання бюджету.</w:t>
      </w:r>
    </w:p>
    <w:p w:rsidR="006A43DF" w:rsidRDefault="006A43DF" w:rsidP="006A43DF">
      <w:pPr>
        <w:ind w:firstLine="567"/>
        <w:jc w:val="both"/>
        <w:rPr>
          <w:lang w:val="uk-UA"/>
        </w:rPr>
      </w:pPr>
      <w:r w:rsidRPr="003A35B1">
        <w:rPr>
          <w:lang w:val="uk-UA"/>
        </w:rPr>
        <w:t>2.10. Здійснення контролю за дотриманням бюджетного законодавства на усіх його стадіях.</w:t>
      </w:r>
    </w:p>
    <w:p w:rsidR="002B5252" w:rsidRDefault="002B5252" w:rsidP="002B5252">
      <w:pPr>
        <w:ind w:firstLine="567"/>
        <w:jc w:val="both"/>
        <w:rPr>
          <w:lang w:val="uk-UA"/>
        </w:rPr>
      </w:pPr>
      <w:r>
        <w:rPr>
          <w:lang w:val="uk-UA"/>
        </w:rPr>
        <w:t>2</w:t>
      </w:r>
      <w:r w:rsidRPr="002B5252">
        <w:rPr>
          <w:lang w:val="uk-UA"/>
        </w:rPr>
        <w:t xml:space="preserve">.11. </w:t>
      </w:r>
      <w:r w:rsidRPr="002B5252">
        <w:rPr>
          <w:lang w:val="uk-UA"/>
        </w:rPr>
        <w:t>Проведення разом з іншими виконавчими органами міської ради, структурними підрозділами ради аналізу фінансово-економічного стану територіальної громади, перспектив її подальшого розвитку.</w:t>
      </w:r>
    </w:p>
    <w:p w:rsidR="002B5252" w:rsidRPr="003A35B1" w:rsidRDefault="002B5252" w:rsidP="006A43DF">
      <w:pPr>
        <w:ind w:firstLine="567"/>
        <w:jc w:val="both"/>
        <w:rPr>
          <w:lang w:val="uk-UA"/>
        </w:rPr>
      </w:pPr>
    </w:p>
    <w:p w:rsidR="006A43DF" w:rsidRPr="003A35B1" w:rsidRDefault="006A43DF" w:rsidP="006A43DF">
      <w:pPr>
        <w:pStyle w:val="3"/>
        <w:tabs>
          <w:tab w:val="left" w:pos="708"/>
        </w:tabs>
        <w:jc w:val="center"/>
        <w:rPr>
          <w:rFonts w:ascii="Times New Roman" w:hAnsi="Times New Roman" w:cs="Times New Roman"/>
          <w:color w:val="auto"/>
          <w:lang w:val="uk-UA"/>
        </w:rPr>
      </w:pPr>
      <w:r w:rsidRPr="003A35B1">
        <w:rPr>
          <w:rFonts w:ascii="Times New Roman" w:hAnsi="Times New Roman" w:cs="Times New Roman"/>
          <w:color w:val="auto"/>
          <w:lang w:val="uk-UA"/>
        </w:rPr>
        <w:t>ІІІ. ФУНКЦІЇ УПРАВЛІННЯ</w:t>
      </w:r>
    </w:p>
    <w:p w:rsidR="006A43DF" w:rsidRPr="003A35B1" w:rsidRDefault="006A43DF" w:rsidP="006A43DF">
      <w:pPr>
        <w:ind w:firstLine="567"/>
        <w:jc w:val="both"/>
        <w:rPr>
          <w:lang w:val="uk-UA"/>
        </w:rPr>
      </w:pPr>
      <w:r w:rsidRPr="003A35B1">
        <w:rPr>
          <w:lang w:val="uk-UA"/>
        </w:rPr>
        <w:t xml:space="preserve">3.1. Організовує роботу, пов’язану із складанням </w:t>
      </w:r>
      <w:proofErr w:type="spellStart"/>
      <w:r w:rsidRPr="003A35B1">
        <w:rPr>
          <w:lang w:val="uk-UA"/>
        </w:rPr>
        <w:t>проєкту</w:t>
      </w:r>
      <w:proofErr w:type="spellEnd"/>
      <w:r w:rsidRPr="003A35B1">
        <w:rPr>
          <w:lang w:val="uk-UA"/>
        </w:rPr>
        <w:t xml:space="preserve">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за розпорядженням міського голови визначає порядок і термін надання управліннями, відділами </w:t>
      </w:r>
      <w:proofErr w:type="spellStart"/>
      <w:r w:rsidRPr="003A35B1">
        <w:rPr>
          <w:lang w:val="uk-UA"/>
        </w:rPr>
        <w:t>Бучанської</w:t>
      </w:r>
      <w:proofErr w:type="spellEnd"/>
      <w:r w:rsidRPr="003A35B1">
        <w:rPr>
          <w:lang w:val="uk-UA"/>
        </w:rPr>
        <w:t xml:space="preserve"> міської ради матеріалів для підготовки </w:t>
      </w:r>
      <w:proofErr w:type="spellStart"/>
      <w:r w:rsidRPr="003A35B1">
        <w:rPr>
          <w:lang w:val="uk-UA"/>
        </w:rPr>
        <w:t>проєкту</w:t>
      </w:r>
      <w:proofErr w:type="spellEnd"/>
      <w:r w:rsidRPr="003A35B1">
        <w:rPr>
          <w:lang w:val="uk-UA"/>
        </w:rPr>
        <w:t xml:space="preserve">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і прогнозних розрахунків для визначення частини загальнодержавних, місцевих податків і зборів. Складає </w:t>
      </w:r>
      <w:proofErr w:type="spellStart"/>
      <w:r w:rsidRPr="003A35B1">
        <w:rPr>
          <w:lang w:val="uk-UA"/>
        </w:rPr>
        <w:t>проєкт</w:t>
      </w:r>
      <w:proofErr w:type="spellEnd"/>
      <w:r w:rsidRPr="003A35B1">
        <w:rPr>
          <w:lang w:val="uk-UA"/>
        </w:rPr>
        <w:t xml:space="preserve">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та його прогноз на середньостроковий період і подає його на розгляд виконавчого комітету </w:t>
      </w:r>
      <w:proofErr w:type="spellStart"/>
      <w:r w:rsidRPr="003A35B1">
        <w:rPr>
          <w:lang w:val="uk-UA"/>
        </w:rPr>
        <w:t>Бучанської</w:t>
      </w:r>
      <w:proofErr w:type="spellEnd"/>
      <w:r w:rsidRPr="003A35B1">
        <w:rPr>
          <w:lang w:val="uk-UA"/>
        </w:rPr>
        <w:t xml:space="preserve"> міської ради.</w:t>
      </w:r>
    </w:p>
    <w:p w:rsidR="006A43DF" w:rsidRPr="003A35B1" w:rsidRDefault="006A43DF" w:rsidP="006A43DF">
      <w:pPr>
        <w:ind w:firstLine="567"/>
        <w:jc w:val="both"/>
        <w:rPr>
          <w:lang w:val="uk-UA"/>
        </w:rPr>
      </w:pPr>
      <w:r w:rsidRPr="003A35B1">
        <w:rPr>
          <w:lang w:val="uk-UA"/>
        </w:rPr>
        <w:t>3.2. Розробляє і доводить до головних розпорядників бюджетних коштів інструкції з підготовки бюджетних запитів згідно з типовою формою, визначає порядок та терміни їх виконання.</w:t>
      </w:r>
    </w:p>
    <w:p w:rsidR="006A43DF" w:rsidRPr="003A35B1" w:rsidRDefault="006A43DF" w:rsidP="006A43DF">
      <w:pPr>
        <w:ind w:firstLine="567"/>
        <w:jc w:val="both"/>
        <w:rPr>
          <w:lang w:val="uk-UA"/>
        </w:rPr>
      </w:pPr>
      <w:r w:rsidRPr="003A35B1">
        <w:rPr>
          <w:lang w:val="uk-UA"/>
        </w:rPr>
        <w:t xml:space="preserve">3.3. Проводить на будь-якому етапі складання і розгляду </w:t>
      </w:r>
      <w:proofErr w:type="spellStart"/>
      <w:r w:rsidRPr="003A35B1">
        <w:rPr>
          <w:lang w:val="uk-UA"/>
        </w:rPr>
        <w:t>проєкту</w:t>
      </w:r>
      <w:proofErr w:type="spellEnd"/>
      <w:r w:rsidRPr="003A35B1">
        <w:rPr>
          <w:lang w:val="uk-UA"/>
        </w:rPr>
        <w:t xml:space="preserve"> Бюджету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6F421F" w:rsidRPr="006F421F" w:rsidRDefault="006F421F" w:rsidP="006F421F">
      <w:pPr>
        <w:ind w:firstLine="567"/>
        <w:jc w:val="both"/>
        <w:rPr>
          <w:lang w:val="uk-UA"/>
        </w:rPr>
      </w:pPr>
      <w:r w:rsidRPr="006F421F">
        <w:rPr>
          <w:lang w:val="uk-UA"/>
        </w:rPr>
        <w:t xml:space="preserve">3.4. Бере участь у розробці балансу фінансових ресурсів громади, аналізує соціально-економічні показники розвитку його територіальної громади та враховує їх при складанні проекту та прогнозу місцевого бюджету </w:t>
      </w:r>
      <w:proofErr w:type="spellStart"/>
      <w:r w:rsidRPr="006F421F">
        <w:rPr>
          <w:lang w:val="uk-UA"/>
        </w:rPr>
        <w:t>Бучанської</w:t>
      </w:r>
      <w:proofErr w:type="spellEnd"/>
      <w:r w:rsidRPr="006F421F">
        <w:rPr>
          <w:lang w:val="uk-UA"/>
        </w:rPr>
        <w:t xml:space="preserve"> міської територіальної громади.  </w:t>
      </w:r>
    </w:p>
    <w:p w:rsidR="006F421F" w:rsidRPr="006F421F" w:rsidRDefault="006F421F" w:rsidP="006F421F">
      <w:pPr>
        <w:ind w:firstLine="567"/>
        <w:jc w:val="both"/>
        <w:rPr>
          <w:lang w:val="uk-UA"/>
        </w:rPr>
      </w:pPr>
      <w:r w:rsidRPr="006F421F">
        <w:rPr>
          <w:lang w:val="uk-UA"/>
        </w:rPr>
        <w:t xml:space="preserve">3.5. Складає розпис доходів і видатків місцевого бюджету </w:t>
      </w:r>
      <w:proofErr w:type="spellStart"/>
      <w:r w:rsidRPr="006F421F">
        <w:rPr>
          <w:lang w:val="uk-UA"/>
        </w:rPr>
        <w:t>Бучанської</w:t>
      </w:r>
      <w:proofErr w:type="spellEnd"/>
      <w:r w:rsidRPr="006F421F">
        <w:rPr>
          <w:lang w:val="uk-UA"/>
        </w:rPr>
        <w:t xml:space="preserve"> територіальної громади з помісячним розподілом, забезпечує виконання міського бюджету, приймає рішення про перерозподіл місячних призначень коштів у межах річних бюджетних асигнувань, проводить у встановленому порядку міжбюджетні розрахунки міського бюджету з державним та обласним  бюджетами.</w:t>
      </w:r>
    </w:p>
    <w:p w:rsidR="006A43DF" w:rsidRPr="003A35B1" w:rsidRDefault="006A43DF" w:rsidP="006A43DF">
      <w:pPr>
        <w:ind w:firstLine="567"/>
        <w:jc w:val="both"/>
        <w:rPr>
          <w:lang w:val="uk-UA"/>
        </w:rPr>
      </w:pPr>
      <w:r w:rsidRPr="003A35B1">
        <w:rPr>
          <w:lang w:val="uk-UA"/>
        </w:rPr>
        <w:lastRenderedPageBreak/>
        <w:t>.</w:t>
      </w:r>
    </w:p>
    <w:p w:rsidR="006A43DF" w:rsidRPr="003A35B1" w:rsidRDefault="006A43DF" w:rsidP="006A43DF">
      <w:pPr>
        <w:ind w:firstLine="567"/>
        <w:jc w:val="both"/>
        <w:rPr>
          <w:lang w:val="uk-UA"/>
        </w:rPr>
      </w:pPr>
      <w:r w:rsidRPr="003A35B1">
        <w:rPr>
          <w:lang w:val="uk-UA"/>
        </w:rPr>
        <w:t>3.6. Перевіряє правильність складання і затвердження кошторисів та планів використання коштів установами і організаціями, які фінансуються з Бюджету.</w:t>
      </w:r>
    </w:p>
    <w:p w:rsidR="006A43DF" w:rsidRPr="003A35B1" w:rsidRDefault="006A43DF" w:rsidP="006A43DF">
      <w:pPr>
        <w:ind w:firstLine="567"/>
        <w:jc w:val="both"/>
        <w:rPr>
          <w:lang w:val="uk-UA"/>
        </w:rPr>
      </w:pPr>
      <w:r w:rsidRPr="003A35B1">
        <w:rPr>
          <w:lang w:val="uk-UA"/>
        </w:rPr>
        <w:t>3.7. Забезпечує погодження паспортів бюджетних програм головних розпорядників бюджетних коштів при застосуванні програмно-цільового методу в бюджетному процесі.</w:t>
      </w:r>
    </w:p>
    <w:p w:rsidR="006A43DF" w:rsidRPr="003A35B1" w:rsidRDefault="006A43DF" w:rsidP="006A43DF">
      <w:pPr>
        <w:ind w:firstLine="567"/>
        <w:jc w:val="both"/>
        <w:rPr>
          <w:lang w:val="uk-UA"/>
        </w:rPr>
      </w:pPr>
      <w:r w:rsidRPr="003A35B1">
        <w:rPr>
          <w:lang w:val="uk-UA"/>
        </w:rPr>
        <w:t xml:space="preserve">3.8. Організовує виконання міського бюджету за доходами і видатками. Разом з іншими структурними підрозділами міської ради, органами державної податкової служби, територіальним органом Державного казначейства забезпечує надходження доходів до місцевого бюджету </w:t>
      </w:r>
      <w:proofErr w:type="spellStart"/>
      <w:r w:rsidRPr="003A35B1">
        <w:rPr>
          <w:lang w:val="uk-UA"/>
        </w:rPr>
        <w:t>Бучанської</w:t>
      </w:r>
      <w:proofErr w:type="spellEnd"/>
      <w:r w:rsidRPr="003A35B1">
        <w:rPr>
          <w:lang w:val="uk-UA"/>
        </w:rPr>
        <w:t xml:space="preserve"> територіальної громади та вживає заходів щодо ефективного витрачання бюджетних коштів.</w:t>
      </w:r>
    </w:p>
    <w:p w:rsidR="006A43DF" w:rsidRPr="003A35B1" w:rsidRDefault="006A43DF" w:rsidP="006A43DF">
      <w:pPr>
        <w:shd w:val="clear" w:color="auto" w:fill="FFFFFF"/>
        <w:ind w:firstLine="567"/>
        <w:jc w:val="both"/>
        <w:rPr>
          <w:color w:val="000000"/>
          <w:spacing w:val="-7"/>
          <w:lang w:val="uk-UA"/>
        </w:rPr>
      </w:pPr>
      <w:r w:rsidRPr="003A35B1">
        <w:rPr>
          <w:lang w:val="uk-UA"/>
        </w:rPr>
        <w:t xml:space="preserve">3.9. </w:t>
      </w:r>
      <w:r w:rsidRPr="003A35B1">
        <w:rPr>
          <w:color w:val="000000"/>
          <w:spacing w:val="-7"/>
          <w:lang w:val="uk-UA"/>
        </w:rPr>
        <w:t>Відповідно до Бюджетного кодексу України та іншого законодавства здійснює фінансування з бюджету громади на утримання органів місцевого самоврядування, освіту, охорону здоров’я, соціальний захист і соціальне забезпечення, культурно-освітні та молодіжні програми, фізичну культуру і спорт, благоустрій та будівництво, житлово-комунальне господарство, інші програми і видатки, затверджені міською радою.</w:t>
      </w:r>
    </w:p>
    <w:p w:rsidR="006A43DF" w:rsidRPr="003A35B1" w:rsidRDefault="006A43DF" w:rsidP="006A43DF">
      <w:pPr>
        <w:ind w:firstLine="567"/>
        <w:jc w:val="both"/>
        <w:rPr>
          <w:lang w:val="uk-UA"/>
        </w:rPr>
      </w:pPr>
      <w:r w:rsidRPr="003A35B1">
        <w:rPr>
          <w:lang w:val="uk-UA"/>
        </w:rPr>
        <w:t xml:space="preserve">3.10. Здійснює фінансування головних розпорядників бюджетних коштів в межах затверджених асигнувань. </w:t>
      </w:r>
    </w:p>
    <w:p w:rsidR="006A43DF" w:rsidRPr="003A35B1" w:rsidRDefault="006A43DF" w:rsidP="006A43DF">
      <w:pPr>
        <w:ind w:firstLine="567"/>
        <w:jc w:val="both"/>
        <w:rPr>
          <w:lang w:val="uk-UA"/>
        </w:rPr>
      </w:pPr>
      <w:r w:rsidRPr="003A35B1">
        <w:rPr>
          <w:lang w:val="uk-UA"/>
        </w:rPr>
        <w:t>3.11. Здійснює контроль за витрачанням коштів, виділених з міського бюджету по всіх напрямках і видах витрат.</w:t>
      </w:r>
    </w:p>
    <w:p w:rsidR="006A43DF" w:rsidRPr="003A35B1" w:rsidRDefault="006A43DF" w:rsidP="006A43DF">
      <w:pPr>
        <w:ind w:firstLine="567"/>
        <w:jc w:val="both"/>
        <w:rPr>
          <w:lang w:val="uk-UA"/>
        </w:rPr>
      </w:pPr>
      <w:r w:rsidRPr="003A35B1">
        <w:rPr>
          <w:lang w:val="uk-UA"/>
        </w:rPr>
        <w:t>3.12. Здійснює контроль за використанням коштів субвенцій, дотацій з державного та обласного бюджетів.</w:t>
      </w:r>
    </w:p>
    <w:p w:rsidR="006A43DF" w:rsidRPr="003A35B1" w:rsidRDefault="006A43DF" w:rsidP="006A43DF">
      <w:pPr>
        <w:ind w:firstLine="567"/>
        <w:jc w:val="both"/>
        <w:rPr>
          <w:lang w:val="uk-UA"/>
        </w:rPr>
      </w:pPr>
      <w:r w:rsidRPr="003A35B1">
        <w:rPr>
          <w:lang w:val="uk-UA"/>
        </w:rPr>
        <w:t>3.13. Здійснює облік коштів резервного фонду міського бюджету та контролю за їх використанням.</w:t>
      </w:r>
    </w:p>
    <w:p w:rsidR="006A43DF" w:rsidRPr="003A35B1" w:rsidRDefault="006A43DF" w:rsidP="006A43DF">
      <w:pPr>
        <w:ind w:firstLine="567"/>
        <w:jc w:val="both"/>
        <w:rPr>
          <w:lang w:val="uk-UA"/>
        </w:rPr>
      </w:pPr>
      <w:r w:rsidRPr="003A35B1">
        <w:rPr>
          <w:lang w:val="uk-UA"/>
        </w:rPr>
        <w:t xml:space="preserve">3.14. Розглядає бюджетну та фінансову звітність про виконання міського бюджету та інших фінансових звітів, поданих територіальними органами Державної казначейської служби України. Зведення показників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w:t>
      </w:r>
    </w:p>
    <w:p w:rsidR="006A43DF" w:rsidRPr="003A35B1" w:rsidRDefault="006A43DF" w:rsidP="006A43DF">
      <w:pPr>
        <w:ind w:firstLine="567"/>
        <w:jc w:val="both"/>
        <w:rPr>
          <w:lang w:val="uk-UA"/>
        </w:rPr>
      </w:pPr>
      <w:r w:rsidRPr="003A35B1">
        <w:rPr>
          <w:lang w:val="uk-UA"/>
        </w:rPr>
        <w:t xml:space="preserve">3.15. Готує офіційний висновок про перевиконання чи недовиконання дохідної частини загального фонду міського бюджету, про обсяг залишку коштів загального та спеціального (крім власних надходжень) фондів міського бюджету для прийняття рішення про внесення змін до місцевого бюджету </w:t>
      </w:r>
      <w:proofErr w:type="spellStart"/>
      <w:r w:rsidRPr="003A35B1">
        <w:rPr>
          <w:lang w:val="uk-UA"/>
        </w:rPr>
        <w:t>Бучанської</w:t>
      </w:r>
      <w:proofErr w:type="spellEnd"/>
      <w:r w:rsidRPr="003A35B1">
        <w:rPr>
          <w:lang w:val="uk-UA"/>
        </w:rPr>
        <w:t xml:space="preserve"> міської територіальної громади та готує пропозиції щодо змін у Бюджеті. </w:t>
      </w:r>
    </w:p>
    <w:p w:rsidR="006A43DF" w:rsidRPr="003A35B1" w:rsidRDefault="006A43DF" w:rsidP="006A43DF">
      <w:pPr>
        <w:ind w:firstLine="567"/>
        <w:jc w:val="both"/>
        <w:rPr>
          <w:lang w:val="uk-UA"/>
        </w:rPr>
      </w:pPr>
      <w:r w:rsidRPr="003A35B1">
        <w:rPr>
          <w:lang w:val="uk-UA"/>
        </w:rPr>
        <w:t xml:space="preserve">3.16. Здійснення контролю за дотриманням бюджетного законодавства на кожній стадії бюджетного процесу. </w:t>
      </w:r>
    </w:p>
    <w:p w:rsidR="006A43DF" w:rsidRPr="003A35B1" w:rsidRDefault="006A43DF" w:rsidP="006A43DF">
      <w:pPr>
        <w:ind w:firstLine="567"/>
        <w:jc w:val="both"/>
        <w:rPr>
          <w:lang w:val="uk-UA"/>
        </w:rPr>
      </w:pPr>
      <w:r w:rsidRPr="003A35B1">
        <w:rPr>
          <w:lang w:val="uk-UA"/>
        </w:rPr>
        <w:t>3.17. Організовує роботу з ведення бухгалтерського обліку в управлінні.</w:t>
      </w:r>
    </w:p>
    <w:p w:rsidR="006A43DF" w:rsidRPr="003A35B1" w:rsidRDefault="006A43DF" w:rsidP="006A43DF">
      <w:pPr>
        <w:ind w:firstLine="567"/>
        <w:jc w:val="both"/>
        <w:rPr>
          <w:lang w:val="uk-UA"/>
        </w:rPr>
      </w:pPr>
      <w:r w:rsidRPr="003A35B1">
        <w:rPr>
          <w:lang w:val="uk-UA"/>
        </w:rPr>
        <w:t>3.18. Бере участь у розробці пропозицій про вдосконалення структури виконавчих органів міської ради та здійснює контроль за цільовим використанням коштів на їх утримання. Готує пропозиції про чисельність, фонд оплати праці працівників і витрати на утримання структурних підрозділів виконавчих органів міської ради.</w:t>
      </w:r>
    </w:p>
    <w:p w:rsidR="006A43DF" w:rsidRPr="003A35B1" w:rsidRDefault="006A43DF" w:rsidP="006A43DF">
      <w:pPr>
        <w:pStyle w:val="20"/>
        <w:ind w:firstLine="567"/>
        <w:jc w:val="both"/>
        <w:rPr>
          <w:color w:val="auto"/>
          <w:sz w:val="24"/>
          <w:szCs w:val="24"/>
        </w:rPr>
      </w:pPr>
      <w:r w:rsidRPr="003A35B1">
        <w:rPr>
          <w:color w:val="auto"/>
          <w:sz w:val="24"/>
          <w:szCs w:val="24"/>
        </w:rPr>
        <w:t xml:space="preserve">3.19. Здійснює за участю органів Державної податкової служби аналіз надходжень місцевих податків і зборів до міського бюджету </w:t>
      </w:r>
      <w:proofErr w:type="spellStart"/>
      <w:r w:rsidRPr="003A35B1">
        <w:rPr>
          <w:color w:val="auto"/>
          <w:sz w:val="24"/>
          <w:szCs w:val="24"/>
        </w:rPr>
        <w:t>Бучанської</w:t>
      </w:r>
      <w:proofErr w:type="spellEnd"/>
      <w:r w:rsidRPr="003A35B1">
        <w:rPr>
          <w:color w:val="auto"/>
          <w:sz w:val="24"/>
          <w:szCs w:val="24"/>
        </w:rPr>
        <w:t xml:space="preserve"> міської територіальної громади.</w:t>
      </w:r>
    </w:p>
    <w:p w:rsidR="006A43DF" w:rsidRPr="003A35B1" w:rsidRDefault="006A43DF" w:rsidP="006A43DF">
      <w:pPr>
        <w:pStyle w:val="20"/>
        <w:ind w:firstLine="567"/>
        <w:jc w:val="both"/>
        <w:rPr>
          <w:color w:val="auto"/>
          <w:sz w:val="24"/>
          <w:szCs w:val="24"/>
        </w:rPr>
      </w:pPr>
      <w:r w:rsidRPr="003A35B1">
        <w:rPr>
          <w:color w:val="auto"/>
          <w:sz w:val="24"/>
          <w:szCs w:val="24"/>
        </w:rPr>
        <w:t>3.20. Проводить роботу з вивчення змін до бюджетного та податкового законодавства, надає пропозиції щодо його вдосконалення.</w:t>
      </w:r>
    </w:p>
    <w:p w:rsidR="006A43DF" w:rsidRPr="003A35B1" w:rsidRDefault="006A43DF" w:rsidP="006A43DF">
      <w:pPr>
        <w:pStyle w:val="20"/>
        <w:ind w:firstLine="567"/>
        <w:jc w:val="both"/>
        <w:rPr>
          <w:color w:val="auto"/>
          <w:sz w:val="24"/>
          <w:szCs w:val="24"/>
        </w:rPr>
      </w:pPr>
      <w:r w:rsidRPr="003A35B1">
        <w:rPr>
          <w:color w:val="auto"/>
          <w:sz w:val="24"/>
          <w:szCs w:val="24"/>
        </w:rPr>
        <w:t>3.21. Виконує інші функції, пов’язані з управлінням коштами міського бюджету.</w:t>
      </w:r>
    </w:p>
    <w:p w:rsidR="006A43DF" w:rsidRPr="003A35B1" w:rsidRDefault="006A43DF" w:rsidP="006A43DF">
      <w:pPr>
        <w:ind w:firstLine="567"/>
        <w:jc w:val="both"/>
        <w:rPr>
          <w:lang w:val="uk-UA"/>
        </w:rPr>
      </w:pPr>
      <w:r w:rsidRPr="003A35B1">
        <w:rPr>
          <w:lang w:val="uk-UA"/>
        </w:rPr>
        <w:t>3.22. Здійснює своєчасний розгляд депутатських запитів, заяв, звернень підприємств, установ та організацій з питань, віднесених до повноважень Управління.</w:t>
      </w:r>
    </w:p>
    <w:p w:rsidR="006A43DF" w:rsidRPr="003A35B1" w:rsidRDefault="006A43DF" w:rsidP="006A43DF">
      <w:pPr>
        <w:pStyle w:val="20"/>
        <w:ind w:firstLine="567"/>
        <w:jc w:val="both"/>
        <w:rPr>
          <w:color w:val="auto"/>
          <w:sz w:val="24"/>
          <w:szCs w:val="24"/>
        </w:rPr>
      </w:pPr>
      <w:r w:rsidRPr="003A35B1">
        <w:rPr>
          <w:color w:val="auto"/>
          <w:sz w:val="24"/>
          <w:szCs w:val="24"/>
        </w:rPr>
        <w:t>3.23. Забезпечує своєчасне опрацювання запитів на публічну інформацію з питань, віднесених до повноважень Управління та надання відповідей на такі запити в порядку та в строки, визначені Законом України "Про доступ до публічної інформації".</w:t>
      </w:r>
    </w:p>
    <w:p w:rsidR="006A43DF" w:rsidRPr="003A35B1" w:rsidRDefault="006A43DF" w:rsidP="006A43DF">
      <w:pPr>
        <w:pStyle w:val="20"/>
        <w:ind w:firstLine="567"/>
        <w:jc w:val="both"/>
        <w:rPr>
          <w:color w:val="auto"/>
          <w:sz w:val="24"/>
          <w:szCs w:val="24"/>
        </w:rPr>
      </w:pPr>
      <w:r w:rsidRPr="003A35B1">
        <w:rPr>
          <w:color w:val="auto"/>
          <w:sz w:val="24"/>
          <w:szCs w:val="24"/>
        </w:rPr>
        <w:t>3.24. Виконує у межах компетенції розпорядження та доручення міського голови, рішення міської ради та виконавчого комітету.</w:t>
      </w:r>
    </w:p>
    <w:p w:rsidR="006A43DF" w:rsidRDefault="006A43DF" w:rsidP="006A43DF">
      <w:pPr>
        <w:ind w:firstLine="567"/>
        <w:jc w:val="both"/>
        <w:rPr>
          <w:lang w:val="uk-UA"/>
        </w:rPr>
      </w:pPr>
      <w:r w:rsidRPr="003A35B1">
        <w:rPr>
          <w:lang w:val="uk-UA"/>
        </w:rPr>
        <w:t>3.25. У межах компетенції виконує інші функції згідно з чинним законодавством.</w:t>
      </w:r>
    </w:p>
    <w:p w:rsidR="006F421F" w:rsidRPr="006F421F" w:rsidRDefault="006F421F" w:rsidP="006F421F">
      <w:pPr>
        <w:jc w:val="both"/>
        <w:rPr>
          <w:rFonts w:eastAsia="Calibri"/>
          <w:lang w:val="uk-UA" w:eastAsia="en-US"/>
        </w:rPr>
      </w:pPr>
      <w:r w:rsidRPr="006F421F">
        <w:rPr>
          <w:lang w:val="uk-UA"/>
        </w:rPr>
        <w:t xml:space="preserve">        </w:t>
      </w:r>
      <w:r>
        <w:rPr>
          <w:lang w:val="uk-UA"/>
        </w:rPr>
        <w:t xml:space="preserve"> </w:t>
      </w:r>
      <w:r w:rsidRPr="006F421F">
        <w:rPr>
          <w:lang w:val="uk-UA"/>
        </w:rPr>
        <w:t>3.26. Б</w:t>
      </w:r>
      <w:r w:rsidRPr="006F421F">
        <w:rPr>
          <w:rFonts w:eastAsia="Calibri"/>
          <w:lang w:val="uk-UA" w:eastAsia="en-US"/>
        </w:rPr>
        <w:t xml:space="preserve">ере участь у: </w:t>
      </w:r>
    </w:p>
    <w:p w:rsidR="00144EA3" w:rsidRDefault="006F421F" w:rsidP="006F421F">
      <w:pPr>
        <w:spacing w:after="200"/>
        <w:ind w:firstLine="708"/>
        <w:jc w:val="both"/>
        <w:rPr>
          <w:rFonts w:eastAsia="Calibri"/>
          <w:lang w:val="uk-UA" w:eastAsia="en-US"/>
        </w:rPr>
      </w:pPr>
      <w:r w:rsidRPr="006F421F">
        <w:rPr>
          <w:rFonts w:eastAsia="Calibri"/>
          <w:lang w:val="uk-UA" w:eastAsia="en-US"/>
        </w:rPr>
        <w:lastRenderedPageBreak/>
        <w:t xml:space="preserve"> - погодженні </w:t>
      </w:r>
      <w:proofErr w:type="spellStart"/>
      <w:r w:rsidRPr="006F421F">
        <w:rPr>
          <w:rFonts w:eastAsia="Calibri"/>
          <w:lang w:val="uk-UA" w:eastAsia="en-US"/>
        </w:rPr>
        <w:t>проєктів</w:t>
      </w:r>
      <w:proofErr w:type="spellEnd"/>
      <w:r w:rsidRPr="006F421F">
        <w:rPr>
          <w:rFonts w:eastAsia="Calibri"/>
          <w:lang w:val="uk-UA" w:eastAsia="en-US"/>
        </w:rPr>
        <w:t xml:space="preserve"> нормативно-правових актів, розроблених іншими виконавчими органами та структурними підрозділами міської ради; </w:t>
      </w:r>
    </w:p>
    <w:p w:rsidR="006F421F" w:rsidRPr="006F421F" w:rsidRDefault="006F421F" w:rsidP="006F421F">
      <w:pPr>
        <w:spacing w:after="200"/>
        <w:ind w:firstLine="708"/>
        <w:jc w:val="both"/>
        <w:rPr>
          <w:rFonts w:eastAsia="Calibri"/>
          <w:lang w:val="uk-UA" w:eastAsia="en-US"/>
        </w:rPr>
      </w:pPr>
      <w:r w:rsidRPr="006F421F">
        <w:rPr>
          <w:rFonts w:eastAsia="Calibri"/>
          <w:lang w:val="uk-UA" w:eastAsia="en-US"/>
        </w:rPr>
        <w:t xml:space="preserve">- розробленні </w:t>
      </w:r>
      <w:proofErr w:type="spellStart"/>
      <w:r w:rsidRPr="006F421F">
        <w:rPr>
          <w:rFonts w:eastAsia="Calibri"/>
          <w:lang w:val="uk-UA" w:eastAsia="en-US"/>
        </w:rPr>
        <w:t>проєктів</w:t>
      </w:r>
      <w:proofErr w:type="spellEnd"/>
      <w:r w:rsidRPr="006F421F">
        <w:rPr>
          <w:rFonts w:eastAsia="Calibri"/>
          <w:lang w:val="uk-UA" w:eastAsia="en-US"/>
        </w:rPr>
        <w:t xml:space="preserve"> нормативно-правових актів, головними розробниками яких є Управління та інші виконавчі органи та структурні підрозділи міської ради; </w:t>
      </w:r>
    </w:p>
    <w:p w:rsidR="006F421F" w:rsidRPr="006F421F" w:rsidRDefault="006F421F" w:rsidP="006F421F">
      <w:pPr>
        <w:spacing w:after="200"/>
        <w:ind w:firstLine="708"/>
        <w:jc w:val="both"/>
        <w:rPr>
          <w:rFonts w:eastAsia="Calibri"/>
          <w:lang w:val="uk-UA" w:eastAsia="en-US"/>
        </w:rPr>
      </w:pPr>
      <w:r w:rsidRPr="006F421F">
        <w:rPr>
          <w:rFonts w:eastAsia="Calibri"/>
          <w:lang w:val="uk-UA" w:eastAsia="en-US"/>
        </w:rPr>
        <w:t xml:space="preserve">- розробленні </w:t>
      </w:r>
      <w:proofErr w:type="spellStart"/>
      <w:r w:rsidRPr="006F421F">
        <w:rPr>
          <w:rFonts w:eastAsia="Calibri"/>
          <w:lang w:val="uk-UA" w:eastAsia="en-US"/>
        </w:rPr>
        <w:t>проєктів</w:t>
      </w:r>
      <w:proofErr w:type="spellEnd"/>
      <w:r w:rsidRPr="006F421F">
        <w:rPr>
          <w:rFonts w:eastAsia="Calibri"/>
          <w:lang w:val="uk-UA" w:eastAsia="en-US"/>
        </w:rPr>
        <w:t xml:space="preserve"> рішень виконавчого комітету </w:t>
      </w:r>
      <w:proofErr w:type="spellStart"/>
      <w:r w:rsidRPr="006F421F">
        <w:rPr>
          <w:rFonts w:eastAsia="Calibri"/>
          <w:lang w:val="uk-UA" w:eastAsia="en-US"/>
        </w:rPr>
        <w:t>Бучанської</w:t>
      </w:r>
      <w:proofErr w:type="spellEnd"/>
      <w:r w:rsidRPr="006F421F">
        <w:rPr>
          <w:rFonts w:eastAsia="Calibri"/>
          <w:lang w:val="uk-UA" w:eastAsia="en-US"/>
        </w:rPr>
        <w:t xml:space="preserve"> міської ради та розпоряджень міського голови. </w:t>
      </w:r>
    </w:p>
    <w:p w:rsidR="006F421F" w:rsidRPr="003A35B1" w:rsidRDefault="006F421F" w:rsidP="006A43DF">
      <w:pPr>
        <w:ind w:firstLine="567"/>
        <w:jc w:val="both"/>
        <w:rPr>
          <w:lang w:val="uk-UA"/>
        </w:rPr>
      </w:pPr>
    </w:p>
    <w:p w:rsidR="006A43DF" w:rsidRPr="003A35B1" w:rsidRDefault="006A43DF" w:rsidP="006A43DF">
      <w:pPr>
        <w:pStyle w:val="3"/>
        <w:tabs>
          <w:tab w:val="left" w:pos="708"/>
        </w:tabs>
        <w:jc w:val="center"/>
        <w:rPr>
          <w:rFonts w:ascii="Times New Roman" w:hAnsi="Times New Roman" w:cs="Times New Roman"/>
          <w:color w:val="auto"/>
          <w:lang w:val="uk-UA"/>
        </w:rPr>
      </w:pPr>
      <w:r w:rsidRPr="003A35B1">
        <w:rPr>
          <w:rFonts w:ascii="Times New Roman" w:hAnsi="Times New Roman" w:cs="Times New Roman"/>
          <w:color w:val="auto"/>
        </w:rPr>
        <w:t>І</w:t>
      </w:r>
      <w:r w:rsidRPr="003A35B1">
        <w:rPr>
          <w:rFonts w:ascii="Times New Roman" w:hAnsi="Times New Roman" w:cs="Times New Roman"/>
          <w:color w:val="auto"/>
          <w:lang w:val="en-US"/>
        </w:rPr>
        <w:t>V</w:t>
      </w:r>
      <w:r w:rsidRPr="003A35B1">
        <w:rPr>
          <w:rFonts w:ascii="Times New Roman" w:hAnsi="Times New Roman" w:cs="Times New Roman"/>
          <w:color w:val="auto"/>
        </w:rPr>
        <w:t>. КЕРІВНИЦТВО, СТРУКТУРА ТА ОРГАНІЗАЦІЯ РОБОТИ</w:t>
      </w:r>
    </w:p>
    <w:p w:rsidR="006A43DF" w:rsidRPr="003A35B1" w:rsidRDefault="006A43DF" w:rsidP="006A43DF">
      <w:pPr>
        <w:tabs>
          <w:tab w:val="left" w:pos="1080"/>
          <w:tab w:val="num" w:pos="1146"/>
          <w:tab w:val="left" w:pos="1260"/>
        </w:tabs>
        <w:ind w:firstLine="567"/>
        <w:jc w:val="both"/>
        <w:rPr>
          <w:lang w:val="uk-UA"/>
        </w:rPr>
      </w:pPr>
      <w:r w:rsidRPr="003A35B1">
        <w:rPr>
          <w:lang w:val="uk-UA"/>
        </w:rPr>
        <w:t>4.1. Структура управління,  штатний розпис та Положення про управління затверджуються рішенням сесії міської ради.</w:t>
      </w:r>
    </w:p>
    <w:p w:rsidR="006A43DF" w:rsidRPr="003A35B1" w:rsidRDefault="006A43DF" w:rsidP="006A43DF">
      <w:pPr>
        <w:tabs>
          <w:tab w:val="left" w:pos="0"/>
          <w:tab w:val="left" w:pos="540"/>
          <w:tab w:val="num" w:pos="1146"/>
        </w:tabs>
        <w:ind w:firstLine="567"/>
        <w:jc w:val="both"/>
        <w:rPr>
          <w:lang w:val="uk-UA"/>
        </w:rPr>
      </w:pPr>
      <w:r w:rsidRPr="003A35B1">
        <w:rPr>
          <w:lang w:val="uk-UA"/>
        </w:rPr>
        <w:t xml:space="preserve">4.2. Управління очолює начальник Управління, який призначається на посаду на конкурсній основі чи за іншою процедурою, передбаченою законодавством України, та звільняється з посади – </w:t>
      </w:r>
      <w:proofErr w:type="spellStart"/>
      <w:r w:rsidRPr="003A35B1">
        <w:rPr>
          <w:lang w:val="uk-UA"/>
        </w:rPr>
        <w:t>Бучанським</w:t>
      </w:r>
      <w:proofErr w:type="spellEnd"/>
      <w:r w:rsidRPr="003A35B1">
        <w:rPr>
          <w:lang w:val="uk-UA"/>
        </w:rPr>
        <w:t xml:space="preserve"> міським головою. На час відсутності начальника, управління очолює заступник начальника управління – начальник бюджетного відділу або інша особа, визначена наказом (розпорядженням) керівника управління або міського голови.</w:t>
      </w:r>
    </w:p>
    <w:p w:rsidR="006A43DF" w:rsidRPr="003A35B1" w:rsidRDefault="006A43DF" w:rsidP="006A43DF">
      <w:pPr>
        <w:tabs>
          <w:tab w:val="left" w:pos="540"/>
          <w:tab w:val="num" w:pos="1146"/>
        </w:tabs>
        <w:ind w:firstLine="567"/>
        <w:jc w:val="both"/>
        <w:rPr>
          <w:lang w:val="uk-UA"/>
        </w:rPr>
      </w:pPr>
      <w:r w:rsidRPr="003A35B1">
        <w:rPr>
          <w:lang w:val="uk-UA"/>
        </w:rPr>
        <w:t>4.3. На посаду начальника Управління призначається особа з повною вищою економічною освітою за освітньо-кваліфікаційним рівнем спеціаліста, магістра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Управлінням основних завдань та функцій) стажем роботи за фахом на керівних посадах в інших сферах управління не менше 5 років.</w:t>
      </w:r>
    </w:p>
    <w:p w:rsidR="006A43DF" w:rsidRPr="003A35B1" w:rsidRDefault="006A43DF" w:rsidP="006A43DF">
      <w:pPr>
        <w:tabs>
          <w:tab w:val="left" w:pos="540"/>
          <w:tab w:val="num" w:pos="1146"/>
          <w:tab w:val="left" w:pos="1260"/>
        </w:tabs>
        <w:ind w:firstLine="567"/>
        <w:jc w:val="both"/>
        <w:rPr>
          <w:lang w:val="uk-UA"/>
        </w:rPr>
      </w:pPr>
      <w:r w:rsidRPr="003A35B1">
        <w:rPr>
          <w:lang w:val="uk-UA"/>
        </w:rPr>
        <w:t>4.4. Начальник управління:</w:t>
      </w:r>
    </w:p>
    <w:p w:rsidR="006A43DF" w:rsidRPr="003A35B1" w:rsidRDefault="006A43DF" w:rsidP="006A43DF">
      <w:pPr>
        <w:ind w:firstLine="567"/>
        <w:jc w:val="both"/>
        <w:rPr>
          <w:lang w:val="uk-UA"/>
        </w:rPr>
      </w:pPr>
      <w:r w:rsidRPr="003A35B1">
        <w:rPr>
          <w:lang w:val="uk-UA"/>
        </w:rPr>
        <w:t xml:space="preserve">4.4.1. Здійснює керівництво діяльністю Управління, розподіляє обов’язки між працівниками, очолює та контролює їх роботу. Забезпечує виконання покладених на Управління завдань. </w:t>
      </w:r>
    </w:p>
    <w:p w:rsidR="006A43DF" w:rsidRPr="003A35B1" w:rsidRDefault="006A43DF" w:rsidP="006A43DF">
      <w:pPr>
        <w:ind w:firstLine="567"/>
        <w:jc w:val="both"/>
        <w:rPr>
          <w:lang w:val="uk-UA"/>
        </w:rPr>
      </w:pPr>
      <w:r w:rsidRPr="003A35B1">
        <w:rPr>
          <w:lang w:val="uk-UA"/>
        </w:rPr>
        <w:t xml:space="preserve">4.4.2. У межах компетенції видає накази, контролює їх виконання. </w:t>
      </w:r>
    </w:p>
    <w:p w:rsidR="006A43DF" w:rsidRPr="003A35B1" w:rsidRDefault="006A43DF" w:rsidP="006A43DF">
      <w:pPr>
        <w:ind w:firstLine="567"/>
        <w:jc w:val="both"/>
        <w:rPr>
          <w:lang w:val="uk-UA"/>
        </w:rPr>
      </w:pPr>
      <w:r w:rsidRPr="003A35B1">
        <w:rPr>
          <w:lang w:val="uk-UA"/>
        </w:rPr>
        <w:t xml:space="preserve">4.4.3. Вносить міському голові пропозиції щодо структури та штатного розпису Управління. </w:t>
      </w:r>
    </w:p>
    <w:p w:rsidR="006A43DF" w:rsidRPr="003A35B1" w:rsidRDefault="006A43DF" w:rsidP="006A43DF">
      <w:pPr>
        <w:ind w:firstLine="567"/>
        <w:jc w:val="both"/>
        <w:rPr>
          <w:lang w:val="uk-UA"/>
        </w:rPr>
      </w:pPr>
      <w:r w:rsidRPr="003A35B1">
        <w:rPr>
          <w:lang w:val="uk-UA"/>
        </w:rPr>
        <w:t>4.4.4. Затверджує положення про структурні підрозділи Управління, посадові інструкції працівників Управління.</w:t>
      </w:r>
    </w:p>
    <w:p w:rsidR="006A43DF" w:rsidRPr="003A35B1" w:rsidRDefault="006A43DF" w:rsidP="006A43DF">
      <w:pPr>
        <w:ind w:firstLine="567"/>
        <w:jc w:val="both"/>
        <w:rPr>
          <w:lang w:val="uk-UA"/>
        </w:rPr>
      </w:pPr>
      <w:r w:rsidRPr="003A35B1">
        <w:rPr>
          <w:lang w:val="uk-UA"/>
        </w:rPr>
        <w:t>4.4.5. Розпоряджається бюджетними коштами у межах затвердженого кошторису. Має право першого підпису фінансових та платіжних документів.</w:t>
      </w:r>
    </w:p>
    <w:p w:rsidR="006A43DF" w:rsidRPr="003A35B1" w:rsidRDefault="006A43DF" w:rsidP="006A43DF">
      <w:pPr>
        <w:ind w:firstLine="567"/>
        <w:jc w:val="both"/>
        <w:rPr>
          <w:lang w:val="uk-UA"/>
        </w:rPr>
      </w:pPr>
      <w:r w:rsidRPr="003A35B1">
        <w:rPr>
          <w:lang w:val="uk-UA"/>
        </w:rPr>
        <w:t xml:space="preserve">4.4.6. Забезпечує підготовку матеріалів, що належать до компетенції Управління, на розгляд міської ради, її виконавчого комітету та міського голови. </w:t>
      </w:r>
    </w:p>
    <w:p w:rsidR="006A43DF" w:rsidRPr="003A35B1" w:rsidRDefault="006A43DF" w:rsidP="006A43DF">
      <w:pPr>
        <w:ind w:firstLine="567"/>
        <w:jc w:val="both"/>
        <w:rPr>
          <w:lang w:val="uk-UA"/>
        </w:rPr>
      </w:pPr>
      <w:r w:rsidRPr="003A35B1">
        <w:rPr>
          <w:lang w:val="uk-UA"/>
        </w:rPr>
        <w:t>4.4.7. Затверджує плани роботи Управління.</w:t>
      </w:r>
    </w:p>
    <w:p w:rsidR="006A43DF" w:rsidRPr="003A35B1" w:rsidRDefault="006A43DF" w:rsidP="006A43DF">
      <w:pPr>
        <w:ind w:firstLine="567"/>
        <w:jc w:val="both"/>
        <w:rPr>
          <w:lang w:val="uk-UA"/>
        </w:rPr>
      </w:pPr>
      <w:r w:rsidRPr="003A35B1">
        <w:rPr>
          <w:lang w:val="uk-UA"/>
        </w:rPr>
        <w:t>4.4.8. Укладає договори, спрямовані на виконання повноважень Управління.</w:t>
      </w:r>
    </w:p>
    <w:p w:rsidR="006A43DF" w:rsidRPr="003A35B1" w:rsidRDefault="006A43DF" w:rsidP="006A43DF">
      <w:pPr>
        <w:ind w:firstLine="567"/>
        <w:jc w:val="both"/>
        <w:rPr>
          <w:lang w:val="uk-UA"/>
        </w:rPr>
      </w:pPr>
      <w:r w:rsidRPr="003A35B1">
        <w:rPr>
          <w:lang w:val="uk-UA"/>
        </w:rPr>
        <w:t xml:space="preserve">4.4.9.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 </w:t>
      </w:r>
    </w:p>
    <w:p w:rsidR="006A43DF" w:rsidRPr="003A35B1" w:rsidRDefault="006A43DF" w:rsidP="006A43DF">
      <w:pPr>
        <w:tabs>
          <w:tab w:val="left" w:pos="1454"/>
        </w:tabs>
        <w:ind w:firstLine="567"/>
        <w:jc w:val="both"/>
        <w:rPr>
          <w:bCs/>
          <w:lang w:val="uk-UA"/>
        </w:rPr>
      </w:pPr>
      <w:r w:rsidRPr="003A35B1">
        <w:rPr>
          <w:lang w:val="uk-UA"/>
        </w:rPr>
        <w:t xml:space="preserve">4.4.10. </w:t>
      </w:r>
      <w:r w:rsidRPr="003A35B1">
        <w:rPr>
          <w:bCs/>
          <w:lang w:val="uk-UA"/>
        </w:rPr>
        <w:t>Здійснює особистий прийом громадян з питань, що належать до компетенції Управління,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Управління.</w:t>
      </w:r>
    </w:p>
    <w:p w:rsidR="006A43DF" w:rsidRPr="003A35B1" w:rsidRDefault="006A43DF" w:rsidP="006A43DF">
      <w:pPr>
        <w:tabs>
          <w:tab w:val="left" w:pos="1454"/>
        </w:tabs>
        <w:ind w:firstLine="567"/>
        <w:jc w:val="both"/>
        <w:rPr>
          <w:lang w:val="uk-UA"/>
        </w:rPr>
      </w:pPr>
      <w:r w:rsidRPr="003A35B1">
        <w:rPr>
          <w:bCs/>
          <w:lang w:val="uk-UA"/>
        </w:rPr>
        <w:t>4.4.11. Забезпечує своєчасне опрацювання запитів на публічну інформацію з питань, віднесених до повноважень Управління та надає відповіді на такі запити в порядку та строки, визначені Законом України "Про доступ до публічної інформації".</w:t>
      </w:r>
    </w:p>
    <w:p w:rsidR="00144EA3" w:rsidRPr="00144EA3" w:rsidRDefault="00144EA3" w:rsidP="00144EA3">
      <w:pPr>
        <w:tabs>
          <w:tab w:val="left" w:pos="1454"/>
        </w:tabs>
        <w:ind w:firstLine="567"/>
        <w:jc w:val="both"/>
        <w:rPr>
          <w:lang w:val="uk-UA"/>
        </w:rPr>
      </w:pPr>
      <w:r w:rsidRPr="00144EA3">
        <w:rPr>
          <w:lang w:val="uk-UA"/>
        </w:rPr>
        <w:t xml:space="preserve">4.4.12.  Здійснює призначення на посади, звільнення з посад та переміщення працівників Управління, які не є посадовими особами місцевого самоврядування.  </w:t>
      </w:r>
    </w:p>
    <w:p w:rsidR="00144EA3" w:rsidRPr="00144EA3" w:rsidRDefault="00144EA3" w:rsidP="00144EA3">
      <w:pPr>
        <w:tabs>
          <w:tab w:val="left" w:pos="1454"/>
        </w:tabs>
        <w:ind w:firstLine="567"/>
        <w:jc w:val="both"/>
        <w:rPr>
          <w:lang w:val="uk-UA"/>
        </w:rPr>
      </w:pPr>
      <w:r w:rsidRPr="00144EA3">
        <w:rPr>
          <w:lang w:val="uk-UA"/>
        </w:rPr>
        <w:t>4.4.13. Здійснює заохочення, преміювання, встановлення надбавок працівникам Управління та притягнення до дисциплінарної відп</w:t>
      </w:r>
      <w:bookmarkStart w:id="0" w:name="_GoBack"/>
      <w:bookmarkEnd w:id="0"/>
      <w:r w:rsidRPr="00144EA3">
        <w:rPr>
          <w:lang w:val="uk-UA"/>
        </w:rPr>
        <w:t>овідальності.</w:t>
      </w:r>
    </w:p>
    <w:p w:rsidR="006A43DF" w:rsidRPr="003A35B1" w:rsidRDefault="006A43DF" w:rsidP="006A43DF">
      <w:pPr>
        <w:tabs>
          <w:tab w:val="left" w:pos="1454"/>
        </w:tabs>
        <w:ind w:firstLine="567"/>
        <w:jc w:val="both"/>
        <w:rPr>
          <w:lang w:val="uk-UA"/>
        </w:rPr>
      </w:pPr>
      <w:r w:rsidRPr="003A35B1">
        <w:rPr>
          <w:lang w:val="uk-UA"/>
        </w:rPr>
        <w:lastRenderedPageBreak/>
        <w:t>4.4.14. Забезпечує систематичне підвищення кваліфікації працівників, контролює стан трудової та виконавчої дисципліни в Управлінні.</w:t>
      </w:r>
    </w:p>
    <w:p w:rsidR="006A43DF" w:rsidRPr="003A35B1" w:rsidRDefault="006A43DF" w:rsidP="006A43DF">
      <w:pPr>
        <w:tabs>
          <w:tab w:val="left" w:pos="1570"/>
        </w:tabs>
        <w:ind w:firstLine="567"/>
        <w:jc w:val="both"/>
        <w:rPr>
          <w:lang w:val="uk-UA"/>
        </w:rPr>
      </w:pPr>
      <w:r w:rsidRPr="003A35B1">
        <w:rPr>
          <w:lang w:val="uk-UA"/>
        </w:rPr>
        <w:t>4.4.15. Забезпечує дотримання працівниками Управління трудового законодавства та законодавства України з питань проходження служби в органах місцевого самоврядування.</w:t>
      </w:r>
    </w:p>
    <w:p w:rsidR="006A43DF" w:rsidRPr="003A35B1" w:rsidRDefault="006A43DF" w:rsidP="006A43DF">
      <w:pPr>
        <w:tabs>
          <w:tab w:val="left" w:pos="1570"/>
        </w:tabs>
        <w:ind w:firstLine="567"/>
        <w:jc w:val="both"/>
        <w:rPr>
          <w:lang w:val="uk-UA"/>
        </w:rPr>
      </w:pPr>
      <w:r w:rsidRPr="003A35B1">
        <w:rPr>
          <w:lang w:val="uk-UA"/>
        </w:rPr>
        <w:t xml:space="preserve">4.4.16. Аналізує результати роботи працівників Управління, вживає заходів щодо підвищення її ефективності. </w:t>
      </w:r>
    </w:p>
    <w:p w:rsidR="006A43DF" w:rsidRPr="003A35B1" w:rsidRDefault="006A43DF" w:rsidP="006A43DF">
      <w:pPr>
        <w:tabs>
          <w:tab w:val="left" w:pos="1570"/>
        </w:tabs>
        <w:ind w:firstLine="567"/>
        <w:jc w:val="both"/>
        <w:rPr>
          <w:lang w:val="uk-UA"/>
        </w:rPr>
      </w:pPr>
      <w:r w:rsidRPr="003A35B1">
        <w:rPr>
          <w:lang w:val="uk-UA"/>
        </w:rPr>
        <w:t xml:space="preserve">4.4.17. Інформує </w:t>
      </w:r>
      <w:proofErr w:type="spellStart"/>
      <w:r w:rsidRPr="003A35B1">
        <w:rPr>
          <w:lang w:val="uk-UA"/>
        </w:rPr>
        <w:t>Бучанського</w:t>
      </w:r>
      <w:proofErr w:type="spellEnd"/>
      <w:r w:rsidRPr="003A35B1">
        <w:rPr>
          <w:lang w:val="uk-UA"/>
        </w:rPr>
        <w:t xml:space="preserve"> міського голову про стан виконання завдань та функцій, покладених на Управління.</w:t>
      </w:r>
    </w:p>
    <w:p w:rsidR="006A43DF" w:rsidRPr="003A35B1" w:rsidRDefault="006A43DF" w:rsidP="006A43DF">
      <w:pPr>
        <w:tabs>
          <w:tab w:val="left" w:pos="1570"/>
        </w:tabs>
        <w:ind w:firstLine="567"/>
        <w:jc w:val="both"/>
        <w:rPr>
          <w:lang w:val="uk-UA"/>
        </w:rPr>
      </w:pPr>
      <w:r w:rsidRPr="003A35B1">
        <w:rPr>
          <w:lang w:val="uk-UA"/>
        </w:rPr>
        <w:t>4.4.18. Забезпечує роботу з ведення діловодства та збереження документів в Управлінні.</w:t>
      </w:r>
    </w:p>
    <w:p w:rsidR="006A43DF" w:rsidRPr="003A35B1" w:rsidRDefault="006A43DF" w:rsidP="006A43DF">
      <w:pPr>
        <w:ind w:firstLine="567"/>
        <w:jc w:val="both"/>
        <w:rPr>
          <w:lang w:val="uk-UA"/>
        </w:rPr>
      </w:pPr>
      <w:r w:rsidRPr="003A35B1">
        <w:rPr>
          <w:lang w:val="uk-UA"/>
        </w:rPr>
        <w:t>4.4.19.  Здійснює керівництво та відповідає за організацію роботи щодо забезпечення та дотримання чинного законодавства про охорону праці.</w:t>
      </w:r>
    </w:p>
    <w:p w:rsidR="006A43DF" w:rsidRPr="003A35B1" w:rsidRDefault="006A43DF" w:rsidP="006A43DF">
      <w:pPr>
        <w:ind w:firstLine="567"/>
        <w:jc w:val="both"/>
        <w:rPr>
          <w:lang w:val="uk-UA"/>
        </w:rPr>
      </w:pPr>
      <w:r w:rsidRPr="003A35B1">
        <w:rPr>
          <w:lang w:val="uk-UA"/>
        </w:rPr>
        <w:t>4.4.20.  Організовує контроль за виконанням рішень міської ради та її виконавчого комітету, що виносяться з питань складання та виконання міського бюджету.</w:t>
      </w:r>
    </w:p>
    <w:p w:rsidR="006A43DF" w:rsidRPr="003A35B1" w:rsidRDefault="006A43DF" w:rsidP="006A43DF">
      <w:pPr>
        <w:ind w:firstLine="567"/>
        <w:jc w:val="both"/>
        <w:rPr>
          <w:lang w:val="uk-UA"/>
        </w:rPr>
      </w:pPr>
      <w:r w:rsidRPr="003A35B1">
        <w:rPr>
          <w:lang w:val="uk-UA"/>
        </w:rPr>
        <w:t xml:space="preserve">4.4.21. </w:t>
      </w:r>
      <w:r w:rsidRPr="003A35B1">
        <w:rPr>
          <w:spacing w:val="1"/>
          <w:lang w:val="uk-UA"/>
        </w:rPr>
        <w:t>У</w:t>
      </w:r>
      <w:r w:rsidRPr="003A35B1">
        <w:rPr>
          <w:lang w:val="uk-UA"/>
        </w:rPr>
        <w:t xml:space="preserve"> межах своєї компетенції в</w:t>
      </w:r>
      <w:r w:rsidRPr="003A35B1">
        <w:rPr>
          <w:spacing w:val="1"/>
          <w:lang w:val="uk-UA"/>
        </w:rPr>
        <w:t xml:space="preserve">иконує </w:t>
      </w:r>
      <w:r w:rsidRPr="003A35B1">
        <w:rPr>
          <w:lang w:val="uk-UA"/>
        </w:rPr>
        <w:t xml:space="preserve">інші функції, передбачені чинним законодавством. </w:t>
      </w:r>
    </w:p>
    <w:p w:rsidR="006A43DF" w:rsidRPr="006A43DF" w:rsidRDefault="006A43DF" w:rsidP="006A43DF">
      <w:pPr>
        <w:tabs>
          <w:tab w:val="left" w:pos="540"/>
          <w:tab w:val="num" w:pos="1146"/>
          <w:tab w:val="left" w:pos="1260"/>
        </w:tabs>
        <w:ind w:firstLine="567"/>
        <w:jc w:val="both"/>
        <w:rPr>
          <w:lang w:val="uk-UA"/>
        </w:rPr>
      </w:pPr>
      <w:r w:rsidRPr="003A35B1">
        <w:rPr>
          <w:lang w:val="uk-UA"/>
        </w:rPr>
        <w:t>4.5. До структури Управління входять три відділи (відділ планування доходів, бюджетний відділ, відділ бухгалтерського обліку та звітності),  які діють на підставі положень про них, затверджених начальником Управління.</w:t>
      </w:r>
    </w:p>
    <w:p w:rsidR="006A43DF" w:rsidRPr="006A43DF" w:rsidRDefault="006A43DF" w:rsidP="006A43DF">
      <w:pPr>
        <w:tabs>
          <w:tab w:val="left" w:pos="540"/>
          <w:tab w:val="num" w:pos="1146"/>
          <w:tab w:val="left" w:pos="1260"/>
        </w:tabs>
        <w:ind w:firstLine="567"/>
        <w:jc w:val="both"/>
        <w:rPr>
          <w:lang w:val="uk-UA"/>
        </w:rPr>
      </w:pPr>
      <w:r w:rsidRPr="006A43DF">
        <w:rPr>
          <w:lang w:val="uk-UA"/>
        </w:rPr>
        <w:t>4.6. Посадові інструкції працівників Управління у встановленому порядку затверджуються начальником Управління та погоджуються керівниками структурних підрозділів Управління.</w:t>
      </w:r>
    </w:p>
    <w:p w:rsidR="006A43DF" w:rsidRPr="006A43DF" w:rsidRDefault="006A43DF" w:rsidP="006A43DF">
      <w:pPr>
        <w:pStyle w:val="3"/>
        <w:tabs>
          <w:tab w:val="left" w:pos="708"/>
        </w:tabs>
        <w:jc w:val="center"/>
        <w:rPr>
          <w:rFonts w:ascii="Times New Roman" w:hAnsi="Times New Roman" w:cs="Times New Roman"/>
          <w:color w:val="auto"/>
          <w:lang w:val="uk-UA"/>
        </w:rPr>
      </w:pPr>
      <w:r w:rsidRPr="006A43DF">
        <w:rPr>
          <w:rFonts w:ascii="Times New Roman" w:hAnsi="Times New Roman" w:cs="Times New Roman"/>
          <w:color w:val="auto"/>
          <w:lang w:val="en-US"/>
        </w:rPr>
        <w:t>V</w:t>
      </w:r>
      <w:r w:rsidRPr="006A43DF">
        <w:rPr>
          <w:rFonts w:ascii="Times New Roman" w:hAnsi="Times New Roman" w:cs="Times New Roman"/>
          <w:color w:val="auto"/>
          <w:lang w:val="uk-UA"/>
        </w:rPr>
        <w:t>. ПРАВА ТА ОБОВ’ЯЗКИ</w:t>
      </w:r>
    </w:p>
    <w:p w:rsidR="006A43DF" w:rsidRPr="006A43DF" w:rsidRDefault="006A43DF" w:rsidP="006A43DF">
      <w:pPr>
        <w:ind w:firstLine="567"/>
        <w:jc w:val="both"/>
        <w:rPr>
          <w:lang w:val="uk-UA"/>
        </w:rPr>
      </w:pPr>
      <w:r w:rsidRPr="006A43DF">
        <w:rPr>
          <w:lang w:val="uk-UA"/>
        </w:rPr>
        <w:t xml:space="preserve">5.1. В установленому порядку одержувати від виконавчих органів міської ради, підприємств, установ і організацій всіх форм власності інформацію, документи та інші матеріали, необхідні для складання проекту Бюджету та аналізу його виконання. </w:t>
      </w:r>
    </w:p>
    <w:p w:rsidR="006A43DF" w:rsidRPr="006A43DF" w:rsidRDefault="006A43DF" w:rsidP="006A43DF">
      <w:pPr>
        <w:ind w:firstLine="567"/>
        <w:jc w:val="both"/>
        <w:rPr>
          <w:lang w:val="uk-UA"/>
        </w:rPr>
      </w:pPr>
      <w:r w:rsidRPr="006A43DF">
        <w:rPr>
          <w:lang w:val="uk-UA"/>
        </w:rPr>
        <w:t>5.2. Здійснювати моніторинг та аудит у відділах міської ради, виконавчих органах міської ради, на підприємствах, в установах і організаціях комунальної форми власності з окремих питань фінансово-господарської діяльності, звітів, кошторисів та інших документів, пов'язаних із зарахуванням, перерахуванням і використанням бюджетних коштів та інших фінансових ресурсів, а також отримувати довідки і відомості з питань, що виникають у процесі моніторингу та аудиту. За їх результатами інформувати міського голову щодо порушень бюджетного законодавства.</w:t>
      </w:r>
    </w:p>
    <w:p w:rsidR="006A43DF" w:rsidRPr="006A43DF" w:rsidRDefault="006A43DF" w:rsidP="006A43DF">
      <w:pPr>
        <w:ind w:firstLine="567"/>
        <w:jc w:val="both"/>
        <w:rPr>
          <w:lang w:val="uk-UA"/>
        </w:rPr>
      </w:pPr>
      <w:r w:rsidRPr="006A43DF">
        <w:rPr>
          <w:lang w:val="uk-UA"/>
        </w:rPr>
        <w:t>5.3. В установленому порядку та у межах свої компетентності призупиняти бюджетні асигнування відповідно до Бюджетного кодексу України та вживати заходи до розпорядників та одержувачів бюджетних коштів за вчинення ними бюджетні правопорушення.</w:t>
      </w:r>
    </w:p>
    <w:p w:rsidR="006A43DF" w:rsidRPr="006A43DF" w:rsidRDefault="006A43DF" w:rsidP="006A43DF">
      <w:pPr>
        <w:ind w:firstLine="567"/>
        <w:jc w:val="both"/>
        <w:rPr>
          <w:lang w:val="uk-UA"/>
        </w:rPr>
      </w:pPr>
      <w:r w:rsidRPr="006A43DF">
        <w:rPr>
          <w:lang w:val="uk-UA"/>
        </w:rPr>
        <w:t>5.4. Залучати фахівців інших структурних підрозділів міської ради, підприємств, установ та організацій (за погодженням із керівниками) до розгляду питань, що належать до його компетентності.</w:t>
      </w:r>
    </w:p>
    <w:p w:rsidR="006A43DF" w:rsidRPr="006A43DF" w:rsidRDefault="006A43DF" w:rsidP="006A43DF">
      <w:pPr>
        <w:ind w:firstLine="567"/>
        <w:jc w:val="both"/>
        <w:rPr>
          <w:lang w:val="uk-UA"/>
        </w:rPr>
      </w:pPr>
      <w:r w:rsidRPr="006A43DF">
        <w:rPr>
          <w:lang w:val="uk-UA"/>
        </w:rPr>
        <w:t>5.5.  Скликати в установленому порядку наради та семінари  з питань, що належать до компетенції Управління.</w:t>
      </w:r>
    </w:p>
    <w:p w:rsidR="006A43DF" w:rsidRPr="006A43DF" w:rsidRDefault="006A43DF" w:rsidP="006A43DF">
      <w:pPr>
        <w:ind w:firstLine="567"/>
        <w:jc w:val="both"/>
        <w:rPr>
          <w:lang w:val="uk-UA"/>
        </w:rPr>
      </w:pPr>
      <w:r w:rsidRPr="006A43DF">
        <w:rPr>
          <w:lang w:val="uk-UA"/>
        </w:rPr>
        <w:t>5.6. Видавати у межах своїх повноважень, на основі і на виконання чинного законодавства накази і контролювати їх виконання.</w:t>
      </w:r>
    </w:p>
    <w:p w:rsidR="006A43DF" w:rsidRPr="006A43DF" w:rsidRDefault="006A43DF" w:rsidP="006A43DF">
      <w:pPr>
        <w:ind w:firstLine="567"/>
        <w:jc w:val="both"/>
        <w:rPr>
          <w:lang w:val="uk-UA"/>
        </w:rPr>
      </w:pPr>
      <w:r w:rsidRPr="006A43DF">
        <w:rPr>
          <w:lang w:val="uk-UA"/>
        </w:rPr>
        <w:t>5.7.  Управління поряд з викладеними вище правами має також інші права, надані йому чинним законодавством.</w:t>
      </w:r>
    </w:p>
    <w:p w:rsidR="006A43DF" w:rsidRPr="006A43DF" w:rsidRDefault="006A43DF" w:rsidP="006A43DF">
      <w:pPr>
        <w:spacing w:before="40"/>
        <w:jc w:val="center"/>
        <w:rPr>
          <w:b/>
          <w:lang w:val="uk-UA"/>
        </w:rPr>
      </w:pPr>
      <w:r w:rsidRPr="006A43DF">
        <w:rPr>
          <w:b/>
          <w:lang w:val="en-US"/>
        </w:rPr>
        <w:t>VI</w:t>
      </w:r>
      <w:r w:rsidRPr="006A43DF">
        <w:rPr>
          <w:b/>
          <w:lang w:val="uk-UA"/>
        </w:rPr>
        <w:t>. МАЙНО І КОШТИ</w:t>
      </w:r>
    </w:p>
    <w:p w:rsidR="006A43DF" w:rsidRPr="006A43DF" w:rsidRDefault="006A43DF" w:rsidP="006A43DF">
      <w:pPr>
        <w:ind w:firstLine="567"/>
        <w:jc w:val="both"/>
        <w:rPr>
          <w:lang w:val="uk-UA"/>
        </w:rPr>
      </w:pPr>
      <w:r w:rsidRPr="006A43DF">
        <w:rPr>
          <w:lang w:val="uk-UA"/>
        </w:rPr>
        <w:t xml:space="preserve">6.1. Управління утримується за рахунок коштів місцевого бюджету </w:t>
      </w:r>
      <w:proofErr w:type="spellStart"/>
      <w:r w:rsidRPr="006A43DF">
        <w:rPr>
          <w:lang w:val="uk-UA"/>
        </w:rPr>
        <w:t>Бучанської</w:t>
      </w:r>
      <w:proofErr w:type="spellEnd"/>
      <w:r w:rsidRPr="006A43DF">
        <w:rPr>
          <w:lang w:val="uk-UA"/>
        </w:rPr>
        <w:t xml:space="preserve"> міської територіальної громади та інших джерел, не заборонених чинним законодавством, відповідно до затвердженого кошторису.</w:t>
      </w:r>
    </w:p>
    <w:p w:rsidR="006A43DF" w:rsidRPr="006A43DF" w:rsidRDefault="006A43DF" w:rsidP="006A43DF">
      <w:pPr>
        <w:ind w:firstLine="567"/>
        <w:jc w:val="both"/>
        <w:rPr>
          <w:lang w:val="uk-UA"/>
        </w:rPr>
      </w:pPr>
      <w:r w:rsidRPr="006A43DF">
        <w:rPr>
          <w:lang w:val="uk-UA"/>
        </w:rPr>
        <w:t>6.2. Оплата праці працівників управління здійснюється згідно з чинним законодавством України для посадових осіб та службовців місцевого самоврядування, а також обслуговуючого персоналу.</w:t>
      </w:r>
    </w:p>
    <w:p w:rsidR="006A43DF" w:rsidRPr="006A43DF" w:rsidRDefault="006A43DF" w:rsidP="006A43DF">
      <w:pPr>
        <w:pStyle w:val="3"/>
        <w:tabs>
          <w:tab w:val="left" w:pos="708"/>
        </w:tabs>
        <w:spacing w:before="40" w:after="40"/>
        <w:jc w:val="center"/>
        <w:rPr>
          <w:rFonts w:ascii="Times New Roman" w:hAnsi="Times New Roman" w:cs="Times New Roman"/>
          <w:color w:val="auto"/>
          <w:lang w:val="uk-UA"/>
        </w:rPr>
      </w:pPr>
      <w:r w:rsidRPr="006A43DF">
        <w:rPr>
          <w:rFonts w:ascii="Times New Roman" w:hAnsi="Times New Roman" w:cs="Times New Roman"/>
          <w:color w:val="auto"/>
          <w:lang w:val="en-US"/>
        </w:rPr>
        <w:lastRenderedPageBreak/>
        <w:t>VII</w:t>
      </w:r>
      <w:r w:rsidRPr="006A43DF">
        <w:rPr>
          <w:rFonts w:ascii="Times New Roman" w:hAnsi="Times New Roman" w:cs="Times New Roman"/>
          <w:color w:val="auto"/>
          <w:lang w:val="uk-UA"/>
        </w:rPr>
        <w:t>. ВЗАЄМОДІЯ</w:t>
      </w:r>
    </w:p>
    <w:p w:rsidR="006A43DF" w:rsidRPr="006A43DF" w:rsidRDefault="006A43DF" w:rsidP="006A43DF">
      <w:pPr>
        <w:pStyle w:val="HTML"/>
        <w:ind w:firstLine="567"/>
        <w:jc w:val="both"/>
        <w:rPr>
          <w:rFonts w:ascii="Times New Roman" w:hAnsi="Times New Roman" w:cs="Times New Roman"/>
          <w:color w:val="auto"/>
          <w:sz w:val="24"/>
          <w:szCs w:val="24"/>
          <w:lang w:val="uk-UA"/>
        </w:rPr>
      </w:pPr>
      <w:r w:rsidRPr="006A43DF">
        <w:rPr>
          <w:rFonts w:ascii="Times New Roman" w:hAnsi="Times New Roman" w:cs="Times New Roman"/>
          <w:color w:val="auto"/>
          <w:sz w:val="24"/>
          <w:szCs w:val="24"/>
          <w:lang w:val="uk-UA"/>
        </w:rPr>
        <w:t xml:space="preserve">7.1. З метою реалізації покладених завдань, виконання посадових завдань та обов’язків працівниками Управління, доручень керівництва у межах своєї компетенції Управління взаємодіє з працівниками виконавчих органів міської ради, підприємств, установ, організацій комунальної власності міської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6A43DF" w:rsidRPr="006A43DF" w:rsidRDefault="006A43DF" w:rsidP="006A43DF">
      <w:pPr>
        <w:pStyle w:val="HTML"/>
        <w:ind w:firstLine="567"/>
        <w:jc w:val="both"/>
        <w:rPr>
          <w:rFonts w:ascii="Times New Roman" w:hAnsi="Times New Roman" w:cs="Times New Roman"/>
          <w:color w:val="auto"/>
          <w:sz w:val="24"/>
          <w:szCs w:val="24"/>
          <w:lang w:val="uk-UA"/>
        </w:rPr>
      </w:pPr>
      <w:r w:rsidRPr="006A43DF">
        <w:rPr>
          <w:rFonts w:ascii="Times New Roman" w:hAnsi="Times New Roman" w:cs="Times New Roman"/>
          <w:color w:val="auto"/>
          <w:sz w:val="24"/>
          <w:szCs w:val="24"/>
          <w:lang w:val="uk-UA"/>
        </w:rPr>
        <w:t>7.2. Подає в повному обсязі та у встановлені терміни необхідну інформацію на виконання доручень безпосереднього керівника.</w:t>
      </w: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center"/>
        <w:rPr>
          <w:b/>
          <w:lang w:val="uk-UA"/>
        </w:rPr>
      </w:pPr>
      <w:r w:rsidRPr="006A43DF">
        <w:rPr>
          <w:b/>
          <w:lang w:val="en-US"/>
        </w:rPr>
        <w:t>VIII</w:t>
      </w:r>
      <w:r w:rsidRPr="006A43DF">
        <w:rPr>
          <w:b/>
          <w:lang w:val="uk-UA"/>
        </w:rPr>
        <w:t>. ЗАКЛЮЧНІ ПОЛОЖЕННЯ</w:t>
      </w:r>
    </w:p>
    <w:p w:rsidR="006A43DF" w:rsidRPr="006A43DF" w:rsidRDefault="006A43DF" w:rsidP="006A43DF">
      <w:pPr>
        <w:tabs>
          <w:tab w:val="left" w:pos="10992"/>
          <w:tab w:val="left" w:pos="11908"/>
          <w:tab w:val="left" w:pos="12824"/>
          <w:tab w:val="left" w:pos="13740"/>
          <w:tab w:val="left" w:pos="14656"/>
        </w:tabs>
        <w:jc w:val="both"/>
        <w:rPr>
          <w:lang w:val="uk-UA"/>
        </w:rPr>
      </w:pPr>
      <w:r w:rsidRPr="006A43DF">
        <w:rPr>
          <w:lang w:val="uk-UA"/>
        </w:rPr>
        <w:t xml:space="preserve">8.1. Припинення діяльності Управління (ліквідація, реорганізація) здійснюється за рішенням </w:t>
      </w:r>
      <w:proofErr w:type="spellStart"/>
      <w:r w:rsidRPr="006A43DF">
        <w:rPr>
          <w:lang w:val="uk-UA"/>
        </w:rPr>
        <w:t>Бучанської</w:t>
      </w:r>
      <w:proofErr w:type="spellEnd"/>
      <w:r w:rsidRPr="006A43DF">
        <w:rPr>
          <w:lang w:val="uk-UA"/>
        </w:rPr>
        <w:t xml:space="preserve"> міської ради відповідно до вимог чинного законодавства. </w:t>
      </w:r>
    </w:p>
    <w:p w:rsidR="006A43DF" w:rsidRPr="006A43DF" w:rsidRDefault="006A43DF" w:rsidP="006A43DF">
      <w:pPr>
        <w:tabs>
          <w:tab w:val="left" w:pos="10992"/>
          <w:tab w:val="left" w:pos="11908"/>
          <w:tab w:val="left" w:pos="12824"/>
          <w:tab w:val="left" w:pos="13740"/>
          <w:tab w:val="left" w:pos="14656"/>
        </w:tabs>
        <w:jc w:val="both"/>
        <w:rPr>
          <w:lang w:val="uk-UA"/>
        </w:rPr>
      </w:pPr>
      <w:r w:rsidRPr="006A43DF">
        <w:t>8</w:t>
      </w:r>
      <w:r w:rsidRPr="006A43DF">
        <w:rPr>
          <w:lang w:val="uk-UA"/>
        </w:rPr>
        <w:t>.2. Зміни та доповнення до цього Положення вносяться у тому ж порядку, в якому затверджується Положення відповідно до діючого законодавства.</w:t>
      </w: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lang w:val="uk-UA"/>
        </w:rPr>
      </w:pPr>
    </w:p>
    <w:p w:rsidR="006A43DF" w:rsidRPr="006A43DF" w:rsidRDefault="006A43DF" w:rsidP="006A43DF">
      <w:pPr>
        <w:tabs>
          <w:tab w:val="left" w:pos="10992"/>
          <w:tab w:val="left" w:pos="11908"/>
          <w:tab w:val="left" w:pos="12824"/>
          <w:tab w:val="left" w:pos="13740"/>
          <w:tab w:val="left" w:pos="14656"/>
        </w:tabs>
        <w:jc w:val="both"/>
        <w:rPr>
          <w:b/>
        </w:rPr>
      </w:pPr>
      <w:r w:rsidRPr="006A43DF">
        <w:rPr>
          <w:b/>
          <w:lang w:val="uk-UA"/>
        </w:rPr>
        <w:t xml:space="preserve">Секретар </w:t>
      </w:r>
      <w:r w:rsidRPr="006A43DF">
        <w:rPr>
          <w:b/>
        </w:rPr>
        <w:t xml:space="preserve"> </w:t>
      </w:r>
      <w:r w:rsidRPr="006A43DF">
        <w:rPr>
          <w:b/>
          <w:lang w:val="uk-UA"/>
        </w:rPr>
        <w:t>міської ради</w:t>
      </w:r>
      <w:r w:rsidRPr="006A43DF">
        <w:rPr>
          <w:b/>
        </w:rPr>
        <w:t xml:space="preserve">  </w:t>
      </w:r>
      <w:r w:rsidRPr="006A43DF">
        <w:rPr>
          <w:b/>
          <w:lang w:val="uk-UA"/>
        </w:rPr>
        <w:t xml:space="preserve">                                                 </w:t>
      </w:r>
      <w:proofErr w:type="spellStart"/>
      <w:r w:rsidRPr="006A43DF">
        <w:rPr>
          <w:b/>
          <w:lang w:val="uk-UA"/>
        </w:rPr>
        <w:t>Т.О.Шаправський</w:t>
      </w:r>
      <w:proofErr w:type="spellEnd"/>
      <w:r w:rsidRPr="006A43DF">
        <w:rPr>
          <w:b/>
        </w:rPr>
        <w:t xml:space="preserve">                                                </w:t>
      </w:r>
    </w:p>
    <w:p w:rsidR="006A4E85" w:rsidRPr="006A43DF" w:rsidRDefault="006A4E85" w:rsidP="00EA0C92">
      <w:pPr>
        <w:widowControl w:val="0"/>
        <w:spacing w:line="288" w:lineRule="auto"/>
        <w:ind w:left="720"/>
        <w:contextualSpacing/>
        <w:rPr>
          <w:b/>
          <w:lang w:val="uk-UA"/>
        </w:rPr>
      </w:pPr>
    </w:p>
    <w:p w:rsidR="006A43DF" w:rsidRPr="006A43DF" w:rsidRDefault="006A43DF" w:rsidP="00EA0C92">
      <w:pPr>
        <w:widowControl w:val="0"/>
        <w:spacing w:line="288" w:lineRule="auto"/>
        <w:ind w:left="720"/>
        <w:contextualSpacing/>
        <w:rPr>
          <w:b/>
          <w:lang w:val="uk-UA"/>
        </w:rPr>
      </w:pPr>
    </w:p>
    <w:p w:rsidR="006A43DF" w:rsidRPr="006A43DF" w:rsidRDefault="006A43DF" w:rsidP="00EA0C92">
      <w:pPr>
        <w:widowControl w:val="0"/>
        <w:spacing w:line="288" w:lineRule="auto"/>
        <w:ind w:left="720"/>
        <w:contextualSpacing/>
        <w:rPr>
          <w:b/>
          <w:lang w:val="uk-UA"/>
        </w:rPr>
      </w:pPr>
    </w:p>
    <w:p w:rsidR="00EA0C92" w:rsidRPr="00BA2D40" w:rsidRDefault="00EA0C92" w:rsidP="00EA0C92">
      <w:pPr>
        <w:tabs>
          <w:tab w:val="left" w:pos="4382"/>
        </w:tabs>
        <w:spacing w:line="288" w:lineRule="auto"/>
        <w:ind w:left="1559" w:hanging="1559"/>
        <w:jc w:val="right"/>
        <w:rPr>
          <w:lang w:val="uk-UA"/>
        </w:rPr>
      </w:pPr>
      <w:r w:rsidRPr="00EF257E">
        <w:rPr>
          <w:lang w:val="uk-UA"/>
        </w:rPr>
        <w:t>Додаток</w:t>
      </w:r>
      <w:r w:rsidR="00BA2D40">
        <w:rPr>
          <w:lang w:val="uk-UA"/>
        </w:rPr>
        <w:t xml:space="preserve"> </w:t>
      </w:r>
      <w:r w:rsidR="00FD73FC">
        <w:rPr>
          <w:lang w:val="uk-UA"/>
        </w:rPr>
        <w:t>2</w:t>
      </w:r>
    </w:p>
    <w:p w:rsidR="00EA0C92" w:rsidRDefault="00EA0C92" w:rsidP="00EA0C92">
      <w:pPr>
        <w:tabs>
          <w:tab w:val="left" w:pos="4382"/>
        </w:tabs>
        <w:spacing w:line="288" w:lineRule="auto"/>
        <w:ind w:left="1559" w:hanging="1559"/>
        <w:jc w:val="right"/>
        <w:rPr>
          <w:lang w:val="uk-UA"/>
        </w:rPr>
      </w:pPr>
      <w:r w:rsidRPr="008759BD">
        <w:rPr>
          <w:lang w:val="uk-UA"/>
        </w:rPr>
        <w:t xml:space="preserve">до рішення сесії </w:t>
      </w:r>
      <w:r>
        <w:rPr>
          <w:lang w:val="uk-UA"/>
        </w:rPr>
        <w:t>Бучанської</w:t>
      </w:r>
    </w:p>
    <w:p w:rsidR="00EA0C92" w:rsidRDefault="00EA0C92" w:rsidP="00EA0C92">
      <w:pPr>
        <w:tabs>
          <w:tab w:val="left" w:pos="4382"/>
        </w:tabs>
        <w:spacing w:line="288" w:lineRule="auto"/>
        <w:ind w:left="1559" w:hanging="1559"/>
        <w:jc w:val="right"/>
        <w:rPr>
          <w:lang w:val="uk-UA"/>
        </w:rPr>
      </w:pPr>
      <w:r>
        <w:rPr>
          <w:lang w:val="uk-UA"/>
        </w:rPr>
        <w:t xml:space="preserve">міської ради № </w:t>
      </w:r>
      <w:r w:rsidR="009E097E">
        <w:rPr>
          <w:lang w:val="uk-UA"/>
        </w:rPr>
        <w:t xml:space="preserve">         </w:t>
      </w:r>
      <w:r>
        <w:rPr>
          <w:lang w:val="uk-UA"/>
        </w:rPr>
        <w:t>-</w:t>
      </w:r>
      <w:r w:rsidR="006F6BF6">
        <w:rPr>
          <w:lang w:val="uk-UA"/>
        </w:rPr>
        <w:t>2</w:t>
      </w:r>
      <w:r>
        <w:rPr>
          <w:lang w:val="uk-UA"/>
        </w:rPr>
        <w:t>-УІІ</w:t>
      </w:r>
      <w:r w:rsidR="00FD73FC">
        <w:rPr>
          <w:lang w:val="uk-UA"/>
        </w:rPr>
        <w:t>І</w:t>
      </w:r>
    </w:p>
    <w:p w:rsidR="00EA0C92" w:rsidRDefault="00EA0C92" w:rsidP="00EA0C92">
      <w:pPr>
        <w:tabs>
          <w:tab w:val="left" w:pos="4382"/>
        </w:tabs>
        <w:spacing w:line="288" w:lineRule="auto"/>
        <w:ind w:left="1559" w:hanging="1559"/>
        <w:jc w:val="right"/>
        <w:rPr>
          <w:lang w:val="uk-UA"/>
        </w:rPr>
      </w:pPr>
      <w:r>
        <w:rPr>
          <w:lang w:val="uk-UA"/>
        </w:rPr>
        <w:t xml:space="preserve">від </w:t>
      </w:r>
      <w:r w:rsidR="009E097E">
        <w:rPr>
          <w:lang w:val="uk-UA"/>
        </w:rPr>
        <w:t xml:space="preserve">        </w:t>
      </w:r>
      <w:r w:rsidR="00ED79A5">
        <w:rPr>
          <w:lang w:val="uk-UA"/>
        </w:rPr>
        <w:t>грудня</w:t>
      </w:r>
      <w:r>
        <w:rPr>
          <w:lang w:val="uk-UA"/>
        </w:rPr>
        <w:t xml:space="preserve"> 2020 року</w:t>
      </w:r>
    </w:p>
    <w:p w:rsidR="00EA0C92" w:rsidRPr="00462FE6" w:rsidRDefault="00EA0C92" w:rsidP="00EA0C92">
      <w:pPr>
        <w:tabs>
          <w:tab w:val="left" w:pos="4382"/>
        </w:tabs>
        <w:spacing w:line="288" w:lineRule="auto"/>
        <w:ind w:left="1559" w:hanging="1559"/>
        <w:jc w:val="right"/>
        <w:rPr>
          <w:lang w:val="uk-UA"/>
        </w:rPr>
      </w:pPr>
    </w:p>
    <w:p w:rsidR="00EA0C92" w:rsidRPr="00462FE6" w:rsidRDefault="00BA2D40" w:rsidP="00EA0C92">
      <w:pPr>
        <w:jc w:val="center"/>
        <w:rPr>
          <w:sz w:val="28"/>
          <w:szCs w:val="28"/>
          <w:lang w:val="uk-UA"/>
        </w:rPr>
      </w:pPr>
      <w:r w:rsidRPr="00462FE6">
        <w:rPr>
          <w:sz w:val="28"/>
          <w:szCs w:val="28"/>
          <w:lang w:val="uk-UA"/>
        </w:rPr>
        <w:t xml:space="preserve">Структура </w:t>
      </w:r>
      <w:r w:rsidR="00C943F6" w:rsidRPr="00462FE6">
        <w:rPr>
          <w:sz w:val="28"/>
          <w:szCs w:val="28"/>
          <w:lang w:val="uk-UA"/>
        </w:rPr>
        <w:t>Ф</w:t>
      </w:r>
      <w:r w:rsidRPr="00462FE6">
        <w:rPr>
          <w:sz w:val="28"/>
          <w:szCs w:val="28"/>
          <w:lang w:val="uk-UA"/>
        </w:rPr>
        <w:t>інансового управління Бучанської міської ради</w:t>
      </w:r>
    </w:p>
    <w:p w:rsidR="00EA0C92" w:rsidRDefault="00EA0C92" w:rsidP="00EA0C92">
      <w:pPr>
        <w:jc w:val="center"/>
        <w:rPr>
          <w:b/>
          <w:sz w:val="28"/>
          <w:szCs w:val="28"/>
        </w:rPr>
      </w:pPr>
    </w:p>
    <w:tbl>
      <w:tblPr>
        <w:tblW w:w="8590" w:type="dxa"/>
        <w:tblInd w:w="108" w:type="dxa"/>
        <w:tblLook w:val="04A0" w:firstRow="1" w:lastRow="0" w:firstColumn="1" w:lastColumn="0" w:noHBand="0" w:noVBand="1"/>
      </w:tblPr>
      <w:tblGrid>
        <w:gridCol w:w="495"/>
        <w:gridCol w:w="1377"/>
        <w:gridCol w:w="5442"/>
        <w:gridCol w:w="1276"/>
      </w:tblGrid>
      <w:tr w:rsidR="005C4A71" w:rsidRPr="00F13493" w:rsidTr="004B09C9">
        <w:trPr>
          <w:trHeight w:val="255"/>
        </w:trPr>
        <w:tc>
          <w:tcPr>
            <w:tcW w:w="495" w:type="dxa"/>
            <w:tcBorders>
              <w:top w:val="single" w:sz="4" w:space="0" w:color="auto"/>
              <w:left w:val="single" w:sz="4" w:space="0" w:color="auto"/>
              <w:bottom w:val="nil"/>
              <w:right w:val="single" w:sz="4" w:space="0" w:color="auto"/>
            </w:tcBorders>
            <w:shd w:val="clear" w:color="auto" w:fill="auto"/>
            <w:noWrap/>
            <w:vAlign w:val="bottom"/>
            <w:hideMark/>
          </w:tcPr>
          <w:p w:rsidR="005C4A71" w:rsidRPr="00DB0AD2" w:rsidRDefault="005C4A71" w:rsidP="003164A8">
            <w:pPr>
              <w:rPr>
                <w:rFonts w:ascii="Arial CYR" w:hAnsi="Arial CYR" w:cs="Arial CYR"/>
                <w:b/>
                <w:sz w:val="20"/>
                <w:szCs w:val="20"/>
              </w:rPr>
            </w:pPr>
            <w:r w:rsidRPr="00DB0AD2">
              <w:rPr>
                <w:rFonts w:ascii="Arial CYR" w:hAnsi="Arial CYR" w:cs="Arial CYR"/>
                <w:b/>
                <w:sz w:val="20"/>
                <w:szCs w:val="20"/>
                <w:lang w:val="uk-UA"/>
              </w:rPr>
              <w:t>№</w:t>
            </w:r>
            <w:r w:rsidRPr="00DB0AD2">
              <w:rPr>
                <w:rFonts w:ascii="Arial CYR" w:hAnsi="Arial CYR" w:cs="Arial CYR"/>
                <w:b/>
                <w:sz w:val="20"/>
                <w:szCs w:val="20"/>
              </w:rPr>
              <w:t> </w:t>
            </w:r>
          </w:p>
        </w:tc>
        <w:tc>
          <w:tcPr>
            <w:tcW w:w="6819" w:type="dxa"/>
            <w:gridSpan w:val="2"/>
            <w:tcBorders>
              <w:top w:val="single" w:sz="4" w:space="0" w:color="auto"/>
              <w:left w:val="nil"/>
              <w:bottom w:val="nil"/>
              <w:right w:val="single" w:sz="4" w:space="0" w:color="000000"/>
            </w:tcBorders>
            <w:shd w:val="clear" w:color="auto" w:fill="auto"/>
            <w:noWrap/>
            <w:vAlign w:val="bottom"/>
            <w:hideMark/>
          </w:tcPr>
          <w:p w:rsidR="005C4A71" w:rsidRPr="00DB0AD2" w:rsidRDefault="005C4A71" w:rsidP="003164A8">
            <w:pPr>
              <w:jc w:val="center"/>
              <w:rPr>
                <w:rFonts w:ascii="Arial CYR" w:hAnsi="Arial CYR" w:cs="Arial CYR"/>
                <w:b/>
                <w:sz w:val="20"/>
                <w:szCs w:val="20"/>
                <w:lang w:val="uk-UA"/>
              </w:rPr>
            </w:pPr>
            <w:proofErr w:type="spellStart"/>
            <w:r w:rsidRPr="00DB0AD2">
              <w:rPr>
                <w:rFonts w:ascii="Arial CYR" w:hAnsi="Arial CYR" w:cs="Arial CYR"/>
                <w:b/>
                <w:sz w:val="20"/>
                <w:szCs w:val="20"/>
              </w:rPr>
              <w:t>Назва</w:t>
            </w:r>
            <w:proofErr w:type="spellEnd"/>
            <w:r w:rsidRPr="00DB0AD2">
              <w:rPr>
                <w:rFonts w:ascii="Arial CYR" w:hAnsi="Arial CYR" w:cs="Arial CYR"/>
                <w:b/>
                <w:sz w:val="20"/>
                <w:szCs w:val="20"/>
              </w:rPr>
              <w:t xml:space="preserve"> структурного</w:t>
            </w:r>
            <w:r w:rsidRPr="00DB0AD2">
              <w:rPr>
                <w:rFonts w:ascii="Arial CYR" w:hAnsi="Arial CYR" w:cs="Arial CYR"/>
                <w:b/>
                <w:sz w:val="20"/>
                <w:szCs w:val="20"/>
                <w:lang w:val="uk-UA"/>
              </w:rPr>
              <w:t xml:space="preserve"> підрозділу та посад</w:t>
            </w:r>
          </w:p>
        </w:tc>
        <w:tc>
          <w:tcPr>
            <w:tcW w:w="1276" w:type="dxa"/>
            <w:tcBorders>
              <w:top w:val="single" w:sz="4" w:space="0" w:color="auto"/>
              <w:left w:val="nil"/>
              <w:bottom w:val="nil"/>
              <w:right w:val="single" w:sz="4" w:space="0" w:color="auto"/>
            </w:tcBorders>
            <w:shd w:val="clear" w:color="auto" w:fill="auto"/>
            <w:noWrap/>
            <w:vAlign w:val="bottom"/>
            <w:hideMark/>
          </w:tcPr>
          <w:p w:rsidR="005C4A71" w:rsidRPr="00F13493" w:rsidRDefault="005C4A71" w:rsidP="003164A8">
            <w:pPr>
              <w:jc w:val="center"/>
              <w:rPr>
                <w:rFonts w:ascii="Arial CYR" w:hAnsi="Arial CYR" w:cs="Arial CYR"/>
                <w:b/>
                <w:sz w:val="16"/>
                <w:szCs w:val="16"/>
                <w:lang w:val="uk-UA"/>
              </w:rPr>
            </w:pPr>
            <w:proofErr w:type="spellStart"/>
            <w:r w:rsidRPr="00F13493">
              <w:rPr>
                <w:rFonts w:ascii="Arial CYR" w:hAnsi="Arial CYR" w:cs="Arial CYR"/>
                <w:b/>
                <w:sz w:val="16"/>
                <w:szCs w:val="16"/>
              </w:rPr>
              <w:t>Кількість</w:t>
            </w:r>
            <w:proofErr w:type="spellEnd"/>
            <w:r w:rsidRPr="00F13493">
              <w:rPr>
                <w:rFonts w:ascii="Arial CYR" w:hAnsi="Arial CYR" w:cs="Arial CYR"/>
                <w:b/>
                <w:sz w:val="16"/>
                <w:szCs w:val="16"/>
                <w:lang w:val="uk-UA"/>
              </w:rPr>
              <w:t xml:space="preserve"> штатних одиниць</w:t>
            </w:r>
          </w:p>
        </w:tc>
      </w:tr>
      <w:tr w:rsidR="005C4A71" w:rsidTr="004B09C9">
        <w:trPr>
          <w:trHeight w:val="202"/>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4A71" w:rsidRDefault="005C4A71" w:rsidP="003164A8">
            <w:pPr>
              <w:rPr>
                <w:rFonts w:ascii="Arial CYR" w:hAnsi="Arial CYR" w:cs="Arial CYR"/>
                <w:sz w:val="16"/>
                <w:szCs w:val="16"/>
              </w:rPr>
            </w:pPr>
            <w:r>
              <w:rPr>
                <w:rFonts w:ascii="Arial CYR" w:hAnsi="Arial CYR" w:cs="Arial CYR"/>
                <w:sz w:val="16"/>
                <w:szCs w:val="16"/>
              </w:rPr>
              <w:t> </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C4A71" w:rsidRPr="00144C5E" w:rsidRDefault="005C4A71" w:rsidP="00144C5E">
            <w:pPr>
              <w:jc w:val="center"/>
              <w:rPr>
                <w:rFonts w:ascii="Arial CYR" w:hAnsi="Arial CYR" w:cs="Arial CYR"/>
                <w:b/>
                <w:bCs/>
                <w:sz w:val="16"/>
                <w:szCs w:val="16"/>
                <w:lang w:val="uk-UA"/>
              </w:rPr>
            </w:pPr>
            <w:r>
              <w:rPr>
                <w:rFonts w:ascii="Arial CYR" w:hAnsi="Arial CYR" w:cs="Arial CYR"/>
                <w:b/>
                <w:bCs/>
                <w:sz w:val="16"/>
                <w:szCs w:val="16"/>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Default="005C4A71" w:rsidP="003164A8">
            <w:pPr>
              <w:rPr>
                <w:rFonts w:ascii="Arial CYR" w:hAnsi="Arial CYR" w:cs="Arial CYR"/>
                <w:sz w:val="16"/>
                <w:szCs w:val="16"/>
              </w:rPr>
            </w:pPr>
            <w:r>
              <w:rPr>
                <w:rFonts w:ascii="Arial CYR" w:hAnsi="Arial CYR" w:cs="Arial CYR"/>
                <w:sz w:val="16"/>
                <w:szCs w:val="16"/>
              </w:rPr>
              <w:t> </w:t>
            </w:r>
          </w:p>
        </w:tc>
      </w:tr>
      <w:tr w:rsidR="005C4A71" w:rsidTr="004B09C9">
        <w:trPr>
          <w:trHeight w:val="261"/>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C4A71" w:rsidRPr="00DB0AD2" w:rsidRDefault="00144C5E" w:rsidP="003164A8">
            <w:pPr>
              <w:rPr>
                <w:sz w:val="20"/>
                <w:szCs w:val="20"/>
                <w:lang w:val="uk-UA"/>
              </w:rPr>
            </w:pPr>
            <w:r w:rsidRPr="00DB0AD2">
              <w:rPr>
                <w:sz w:val="20"/>
                <w:szCs w:val="20"/>
                <w:lang w:val="uk-UA"/>
              </w:rPr>
              <w:t>Начальник управління</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602AEC" w:rsidTr="004B09C9">
        <w:trPr>
          <w:trHeight w:val="261"/>
        </w:trPr>
        <w:tc>
          <w:tcPr>
            <w:tcW w:w="495" w:type="dxa"/>
            <w:tcBorders>
              <w:top w:val="nil"/>
              <w:left w:val="single" w:sz="4" w:space="0" w:color="auto"/>
              <w:bottom w:val="single" w:sz="4" w:space="0" w:color="auto"/>
              <w:right w:val="single" w:sz="4" w:space="0" w:color="auto"/>
            </w:tcBorders>
            <w:shd w:val="clear" w:color="auto" w:fill="auto"/>
            <w:noWrap/>
            <w:vAlign w:val="bottom"/>
          </w:tcPr>
          <w:p w:rsidR="00602AEC" w:rsidRPr="00DB0AD2" w:rsidRDefault="00602AEC" w:rsidP="003164A8">
            <w:pPr>
              <w:jc w:val="right"/>
              <w:rPr>
                <w:sz w:val="20"/>
                <w:szCs w:val="20"/>
                <w:lang w:val="uk-UA"/>
              </w:rPr>
            </w:pPr>
            <w:r w:rsidRPr="00DB0AD2">
              <w:rPr>
                <w:sz w:val="20"/>
                <w:szCs w:val="20"/>
                <w:lang w:val="uk-UA"/>
              </w:rPr>
              <w:t>2</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tcPr>
          <w:p w:rsidR="00602AEC" w:rsidRPr="00DB0AD2" w:rsidRDefault="0008287B" w:rsidP="003164A8">
            <w:pPr>
              <w:rPr>
                <w:sz w:val="20"/>
                <w:szCs w:val="20"/>
                <w:lang w:val="uk-UA"/>
              </w:rPr>
            </w:pPr>
            <w:r>
              <w:rPr>
                <w:sz w:val="20"/>
                <w:szCs w:val="20"/>
                <w:lang w:val="uk-UA"/>
              </w:rPr>
              <w:t>Спеціаліст І категорії</w:t>
            </w:r>
          </w:p>
        </w:tc>
        <w:tc>
          <w:tcPr>
            <w:tcW w:w="1276" w:type="dxa"/>
            <w:tcBorders>
              <w:top w:val="nil"/>
              <w:left w:val="nil"/>
              <w:bottom w:val="single" w:sz="4" w:space="0" w:color="auto"/>
              <w:right w:val="single" w:sz="4" w:space="0" w:color="auto"/>
            </w:tcBorders>
            <w:shd w:val="clear" w:color="auto" w:fill="auto"/>
            <w:noWrap/>
            <w:vAlign w:val="bottom"/>
          </w:tcPr>
          <w:p w:rsidR="00602AEC" w:rsidRPr="00DB0AD2" w:rsidRDefault="00602AEC" w:rsidP="003164A8">
            <w:pPr>
              <w:jc w:val="center"/>
              <w:rPr>
                <w:sz w:val="20"/>
                <w:szCs w:val="20"/>
                <w:lang w:val="uk-UA"/>
              </w:rPr>
            </w:pPr>
            <w:r w:rsidRPr="00DB0AD2">
              <w:rPr>
                <w:sz w:val="20"/>
                <w:szCs w:val="20"/>
                <w:lang w:val="uk-UA"/>
              </w:rPr>
              <w:t>1</w:t>
            </w:r>
          </w:p>
        </w:tc>
      </w:tr>
      <w:tr w:rsidR="00E025A2" w:rsidTr="004B09C9">
        <w:trPr>
          <w:trHeight w:val="261"/>
        </w:trPr>
        <w:tc>
          <w:tcPr>
            <w:tcW w:w="495" w:type="dxa"/>
            <w:tcBorders>
              <w:top w:val="nil"/>
              <w:left w:val="single" w:sz="4" w:space="0" w:color="auto"/>
              <w:bottom w:val="single" w:sz="4" w:space="0" w:color="auto"/>
              <w:right w:val="single" w:sz="4" w:space="0" w:color="auto"/>
            </w:tcBorders>
            <w:shd w:val="clear" w:color="auto" w:fill="auto"/>
            <w:noWrap/>
            <w:vAlign w:val="bottom"/>
          </w:tcPr>
          <w:p w:rsidR="00E025A2" w:rsidRPr="00DB0AD2" w:rsidRDefault="005D1508" w:rsidP="003164A8">
            <w:pPr>
              <w:jc w:val="right"/>
              <w:rPr>
                <w:sz w:val="20"/>
                <w:szCs w:val="20"/>
                <w:lang w:val="uk-UA"/>
              </w:rPr>
            </w:pPr>
            <w:r>
              <w:rPr>
                <w:sz w:val="20"/>
                <w:szCs w:val="20"/>
                <w:lang w:val="uk-UA"/>
              </w:rPr>
              <w:t>3</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tcPr>
          <w:p w:rsidR="00E025A2" w:rsidRDefault="00E025A2" w:rsidP="003164A8">
            <w:pPr>
              <w:rPr>
                <w:sz w:val="20"/>
                <w:szCs w:val="20"/>
                <w:lang w:val="uk-UA"/>
              </w:rPr>
            </w:pPr>
            <w:r>
              <w:rPr>
                <w:sz w:val="20"/>
                <w:szCs w:val="20"/>
                <w:lang w:val="uk-UA"/>
              </w:rPr>
              <w:t>Діловод</w:t>
            </w:r>
          </w:p>
        </w:tc>
        <w:tc>
          <w:tcPr>
            <w:tcW w:w="1276" w:type="dxa"/>
            <w:tcBorders>
              <w:top w:val="nil"/>
              <w:left w:val="nil"/>
              <w:bottom w:val="single" w:sz="4" w:space="0" w:color="auto"/>
              <w:right w:val="single" w:sz="4" w:space="0" w:color="auto"/>
            </w:tcBorders>
            <w:shd w:val="clear" w:color="auto" w:fill="auto"/>
            <w:noWrap/>
            <w:vAlign w:val="bottom"/>
          </w:tcPr>
          <w:p w:rsidR="00E025A2" w:rsidRPr="00DB0AD2" w:rsidRDefault="00E025A2" w:rsidP="003164A8">
            <w:pPr>
              <w:jc w:val="center"/>
              <w:rPr>
                <w:sz w:val="20"/>
                <w:szCs w:val="20"/>
                <w:lang w:val="uk-UA"/>
              </w:rPr>
            </w:pPr>
            <w:r>
              <w:rPr>
                <w:sz w:val="20"/>
                <w:szCs w:val="20"/>
                <w:lang w:val="uk-UA"/>
              </w:rPr>
              <w:t>1</w:t>
            </w:r>
          </w:p>
        </w:tc>
      </w:tr>
      <w:tr w:rsidR="00A92E1D" w:rsidTr="005610DC">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A92E1D" w:rsidRPr="00DB0AD2" w:rsidRDefault="00A92E1D" w:rsidP="005610DC">
            <w:pPr>
              <w:rPr>
                <w:sz w:val="20"/>
                <w:szCs w:val="20"/>
              </w:rPr>
            </w:pPr>
            <w:r w:rsidRPr="00DB0AD2">
              <w:rPr>
                <w:sz w:val="20"/>
                <w:szCs w:val="20"/>
              </w:rPr>
              <w:t> </w:t>
            </w:r>
          </w:p>
        </w:tc>
        <w:tc>
          <w:tcPr>
            <w:tcW w:w="1377" w:type="dxa"/>
            <w:tcBorders>
              <w:top w:val="nil"/>
              <w:left w:val="nil"/>
              <w:bottom w:val="single" w:sz="4" w:space="0" w:color="auto"/>
              <w:right w:val="nil"/>
            </w:tcBorders>
            <w:shd w:val="clear" w:color="auto" w:fill="auto"/>
            <w:vAlign w:val="bottom"/>
            <w:hideMark/>
          </w:tcPr>
          <w:p w:rsidR="00A92E1D" w:rsidRPr="00DB0AD2" w:rsidRDefault="00A92E1D" w:rsidP="005610DC">
            <w:pPr>
              <w:rPr>
                <w:sz w:val="20"/>
                <w:szCs w:val="20"/>
              </w:rPr>
            </w:pPr>
            <w:r w:rsidRPr="00DB0AD2">
              <w:rPr>
                <w:sz w:val="20"/>
                <w:szCs w:val="20"/>
              </w:rPr>
              <w:t> </w:t>
            </w:r>
          </w:p>
        </w:tc>
        <w:tc>
          <w:tcPr>
            <w:tcW w:w="5442" w:type="dxa"/>
            <w:tcBorders>
              <w:top w:val="nil"/>
              <w:left w:val="nil"/>
              <w:bottom w:val="single" w:sz="4" w:space="0" w:color="auto"/>
              <w:right w:val="single" w:sz="4" w:space="0" w:color="auto"/>
            </w:tcBorders>
            <w:shd w:val="clear" w:color="auto" w:fill="auto"/>
            <w:vAlign w:val="bottom"/>
            <w:hideMark/>
          </w:tcPr>
          <w:p w:rsidR="00A92E1D" w:rsidRPr="00DB0AD2" w:rsidRDefault="00A92E1D" w:rsidP="005610DC">
            <w:pPr>
              <w:rPr>
                <w:b/>
                <w:bCs/>
                <w:sz w:val="20"/>
                <w:szCs w:val="20"/>
                <w:lang w:val="uk-UA"/>
              </w:rPr>
            </w:pPr>
            <w:r w:rsidRPr="00DB0AD2">
              <w:rPr>
                <w:b/>
                <w:bCs/>
                <w:sz w:val="20"/>
                <w:szCs w:val="20"/>
                <w:lang w:val="uk-UA"/>
              </w:rPr>
              <w:t xml:space="preserve">Відділ планування доходів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 </w:t>
            </w:r>
          </w:p>
        </w:tc>
      </w:tr>
      <w:tr w:rsidR="00A92E1D" w:rsidTr="005610DC">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A92E1D" w:rsidRPr="00DB0AD2" w:rsidRDefault="00A92E1D" w:rsidP="005610DC">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A92E1D" w:rsidRPr="00DB0AD2" w:rsidRDefault="00A92E1D" w:rsidP="005610DC">
            <w:pPr>
              <w:rPr>
                <w:sz w:val="20"/>
                <w:szCs w:val="20"/>
                <w:lang w:val="uk-UA"/>
              </w:rPr>
            </w:pPr>
            <w:r w:rsidRPr="00DB0AD2">
              <w:rPr>
                <w:sz w:val="20"/>
                <w:szCs w:val="20"/>
                <w:lang w:val="uk-UA"/>
              </w:rPr>
              <w:t>Н</w:t>
            </w:r>
            <w:proofErr w:type="spellStart"/>
            <w:r w:rsidRPr="00DB0AD2">
              <w:rPr>
                <w:sz w:val="20"/>
                <w:szCs w:val="20"/>
              </w:rPr>
              <w:t>ачальник</w:t>
            </w:r>
            <w:proofErr w:type="spellEnd"/>
            <w:r w:rsidRPr="00DB0AD2">
              <w:rPr>
                <w:sz w:val="20"/>
                <w:szCs w:val="20"/>
              </w:rPr>
              <w:t xml:space="preserve"> </w:t>
            </w:r>
            <w:proofErr w:type="spellStart"/>
            <w:r w:rsidRPr="00DB0AD2">
              <w:rPr>
                <w:sz w:val="20"/>
                <w:szCs w:val="20"/>
              </w:rPr>
              <w:t>відділу</w:t>
            </w:r>
            <w:proofErr w:type="spellEnd"/>
            <w:r w:rsidRPr="00DB0AD2">
              <w:rPr>
                <w:sz w:val="20"/>
                <w:szCs w:val="20"/>
                <w:lang w:val="uk-UA"/>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A92E1D" w:rsidTr="005610DC">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A92E1D" w:rsidRPr="00DB0AD2" w:rsidRDefault="00A92E1D" w:rsidP="005610DC">
            <w:pPr>
              <w:jc w:val="right"/>
              <w:rPr>
                <w:sz w:val="20"/>
                <w:szCs w:val="20"/>
              </w:rPr>
            </w:pPr>
            <w:r w:rsidRPr="00DB0AD2">
              <w:rPr>
                <w:sz w:val="20"/>
                <w:szCs w:val="20"/>
              </w:rPr>
              <w:t>2</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A92E1D" w:rsidRPr="00DB0AD2" w:rsidRDefault="00A92E1D" w:rsidP="005610DC">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w:t>
            </w:r>
            <w:proofErr w:type="gramStart"/>
            <w:r w:rsidRPr="00DB0AD2">
              <w:rPr>
                <w:sz w:val="20"/>
                <w:szCs w:val="20"/>
              </w:rPr>
              <w:t>ст</w:t>
            </w:r>
            <w:proofErr w:type="spellEnd"/>
            <w:proofErr w:type="gram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A92E1D" w:rsidTr="005610DC">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A92E1D" w:rsidRPr="00DB0AD2" w:rsidRDefault="00A92E1D" w:rsidP="005610DC">
            <w:pPr>
              <w:jc w:val="right"/>
              <w:rPr>
                <w:sz w:val="20"/>
                <w:szCs w:val="20"/>
              </w:rPr>
            </w:pPr>
            <w:r w:rsidRPr="00DB0AD2">
              <w:rPr>
                <w:sz w:val="20"/>
                <w:szCs w:val="20"/>
              </w:rPr>
              <w:t>3</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92E1D" w:rsidRPr="00DB0AD2" w:rsidRDefault="00A92E1D" w:rsidP="005610DC">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w:t>
            </w:r>
            <w:proofErr w:type="gramStart"/>
            <w:r w:rsidRPr="00DB0AD2">
              <w:rPr>
                <w:sz w:val="20"/>
                <w:szCs w:val="20"/>
              </w:rPr>
              <w:t>ст</w:t>
            </w:r>
            <w:proofErr w:type="spellEnd"/>
            <w:proofErr w:type="gram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A92E1D" w:rsidTr="005610DC">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A92E1D" w:rsidRPr="00DB0AD2" w:rsidRDefault="00A92E1D" w:rsidP="005610DC">
            <w:pPr>
              <w:jc w:val="right"/>
              <w:rPr>
                <w:sz w:val="20"/>
                <w:szCs w:val="20"/>
              </w:rPr>
            </w:pPr>
            <w:r w:rsidRPr="00DB0AD2">
              <w:rPr>
                <w:sz w:val="20"/>
                <w:szCs w:val="20"/>
              </w:rPr>
              <w:t>4</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A92E1D" w:rsidRPr="00DB0AD2" w:rsidRDefault="00A92E1D" w:rsidP="005610DC">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w:t>
            </w:r>
            <w:proofErr w:type="gramStart"/>
            <w:r w:rsidRPr="00DB0AD2">
              <w:rPr>
                <w:sz w:val="20"/>
                <w:szCs w:val="20"/>
              </w:rPr>
              <w:t>ст</w:t>
            </w:r>
            <w:proofErr w:type="spellEnd"/>
            <w:proofErr w:type="gram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92E1D" w:rsidRPr="00DB0AD2" w:rsidRDefault="00A92E1D" w:rsidP="005610DC">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rPr>
                <w:sz w:val="20"/>
                <w:szCs w:val="20"/>
              </w:rPr>
            </w:pPr>
            <w:r w:rsidRPr="00DB0AD2">
              <w:rPr>
                <w:sz w:val="20"/>
                <w:szCs w:val="20"/>
              </w:rPr>
              <w:t> </w:t>
            </w:r>
          </w:p>
        </w:tc>
        <w:tc>
          <w:tcPr>
            <w:tcW w:w="1377"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rPr>
                <w:sz w:val="20"/>
                <w:szCs w:val="20"/>
              </w:rPr>
            </w:pPr>
            <w:r w:rsidRPr="00DB0AD2">
              <w:rPr>
                <w:sz w:val="20"/>
                <w:szCs w:val="20"/>
              </w:rPr>
              <w:t> </w:t>
            </w:r>
          </w:p>
        </w:tc>
        <w:tc>
          <w:tcPr>
            <w:tcW w:w="5442" w:type="dxa"/>
            <w:tcBorders>
              <w:top w:val="nil"/>
              <w:left w:val="nil"/>
              <w:bottom w:val="single" w:sz="4" w:space="0" w:color="auto"/>
              <w:right w:val="single" w:sz="4" w:space="0" w:color="auto"/>
            </w:tcBorders>
            <w:shd w:val="clear" w:color="auto" w:fill="auto"/>
            <w:noWrap/>
            <w:vAlign w:val="bottom"/>
            <w:hideMark/>
          </w:tcPr>
          <w:p w:rsidR="005C4A71" w:rsidRPr="00DB0AD2" w:rsidRDefault="00144C5E" w:rsidP="003164A8">
            <w:pPr>
              <w:rPr>
                <w:b/>
                <w:bCs/>
                <w:sz w:val="20"/>
                <w:szCs w:val="20"/>
                <w:u w:val="single"/>
                <w:lang w:val="uk-UA"/>
              </w:rPr>
            </w:pPr>
            <w:r w:rsidRPr="00DB0AD2">
              <w:rPr>
                <w:b/>
                <w:bCs/>
                <w:sz w:val="20"/>
                <w:szCs w:val="20"/>
                <w:u w:val="single"/>
                <w:lang w:val="uk-UA"/>
              </w:rPr>
              <w:t>Бюджетний відділ</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 </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144C5E" w:rsidP="0008287B">
            <w:pPr>
              <w:rPr>
                <w:sz w:val="20"/>
                <w:szCs w:val="20"/>
              </w:rPr>
            </w:pPr>
            <w:r w:rsidRPr="00DB0AD2">
              <w:rPr>
                <w:sz w:val="20"/>
                <w:szCs w:val="20"/>
                <w:lang w:val="uk-UA"/>
              </w:rPr>
              <w:t>Заступник начальника управління – н</w:t>
            </w:r>
            <w:proofErr w:type="spellStart"/>
            <w:r w:rsidR="005C4A71" w:rsidRPr="00DB0AD2">
              <w:rPr>
                <w:sz w:val="20"/>
                <w:szCs w:val="20"/>
              </w:rPr>
              <w:t>ачальник</w:t>
            </w:r>
            <w:proofErr w:type="spellEnd"/>
            <w:r w:rsidR="005C4A71" w:rsidRPr="00DB0AD2">
              <w:rPr>
                <w:sz w:val="20"/>
                <w:szCs w:val="20"/>
              </w:rPr>
              <w:t xml:space="preserve"> </w:t>
            </w:r>
            <w:proofErr w:type="spellStart"/>
            <w:r w:rsidR="005C4A71" w:rsidRPr="00DB0AD2">
              <w:rPr>
                <w:sz w:val="20"/>
                <w:szCs w:val="20"/>
              </w:rPr>
              <w:t>відділу</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jc w:val="right"/>
              <w:rPr>
                <w:sz w:val="20"/>
                <w:szCs w:val="20"/>
              </w:rPr>
            </w:pPr>
            <w:r w:rsidRPr="00DB0AD2">
              <w:rPr>
                <w:sz w:val="20"/>
                <w:szCs w:val="20"/>
              </w:rPr>
              <w:t>2</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C4A71" w:rsidRPr="00DB0AD2" w:rsidRDefault="005C4A71" w:rsidP="003164A8">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jc w:val="right"/>
              <w:rPr>
                <w:sz w:val="20"/>
                <w:szCs w:val="20"/>
              </w:rPr>
            </w:pPr>
            <w:r w:rsidRPr="00DB0AD2">
              <w:rPr>
                <w:sz w:val="20"/>
                <w:szCs w:val="20"/>
              </w:rPr>
              <w:t>3</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C4A71" w:rsidRPr="00DB0AD2" w:rsidRDefault="005C4A71" w:rsidP="003164A8">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nil"/>
            </w:tcBorders>
            <w:shd w:val="clear" w:color="auto" w:fill="auto"/>
            <w:noWrap/>
            <w:vAlign w:val="bottom"/>
            <w:hideMark/>
          </w:tcPr>
          <w:p w:rsidR="005C4A71" w:rsidRPr="00DB0AD2" w:rsidRDefault="005C4A71" w:rsidP="003164A8">
            <w:pPr>
              <w:jc w:val="right"/>
              <w:rPr>
                <w:sz w:val="20"/>
                <w:szCs w:val="20"/>
              </w:rPr>
            </w:pPr>
            <w:r w:rsidRPr="00DB0AD2">
              <w:rPr>
                <w:sz w:val="20"/>
                <w:szCs w:val="20"/>
              </w:rPr>
              <w:t>4</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C4A71" w:rsidRPr="00DB0AD2" w:rsidRDefault="005C4A71" w:rsidP="003164A8">
            <w:pPr>
              <w:rPr>
                <w:sz w:val="20"/>
                <w:szCs w:val="20"/>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спеціаліст</w:t>
            </w:r>
            <w:proofErr w:type="spell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144C5E" w:rsidTr="004B09C9">
        <w:trPr>
          <w:trHeight w:val="255"/>
        </w:trPr>
        <w:tc>
          <w:tcPr>
            <w:tcW w:w="495" w:type="dxa"/>
            <w:tcBorders>
              <w:top w:val="nil"/>
              <w:left w:val="single" w:sz="4" w:space="0" w:color="auto"/>
              <w:bottom w:val="single" w:sz="4" w:space="0" w:color="auto"/>
              <w:right w:val="nil"/>
            </w:tcBorders>
            <w:shd w:val="clear" w:color="auto" w:fill="auto"/>
            <w:noWrap/>
            <w:vAlign w:val="bottom"/>
          </w:tcPr>
          <w:p w:rsidR="00144C5E" w:rsidRPr="00DB0AD2" w:rsidRDefault="00144C5E" w:rsidP="003164A8">
            <w:pPr>
              <w:jc w:val="right"/>
              <w:rPr>
                <w:sz w:val="20"/>
                <w:szCs w:val="20"/>
                <w:lang w:val="uk-UA"/>
              </w:rPr>
            </w:pPr>
            <w:r w:rsidRPr="00DB0AD2">
              <w:rPr>
                <w:sz w:val="20"/>
                <w:szCs w:val="20"/>
                <w:lang w:val="uk-UA"/>
              </w:rPr>
              <w:t>5</w:t>
            </w:r>
          </w:p>
        </w:tc>
        <w:tc>
          <w:tcPr>
            <w:tcW w:w="6819"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144C5E" w:rsidRPr="00DB0AD2" w:rsidRDefault="00144C5E" w:rsidP="003164A8">
            <w:pPr>
              <w:rPr>
                <w:sz w:val="20"/>
                <w:szCs w:val="20"/>
                <w:lang w:val="uk-UA"/>
              </w:rPr>
            </w:pPr>
            <w:r w:rsidRPr="00DB0AD2">
              <w:rPr>
                <w:sz w:val="20"/>
                <w:szCs w:val="20"/>
                <w:lang w:val="uk-UA"/>
              </w:rPr>
              <w:t>Головний спеціаліст</w:t>
            </w:r>
          </w:p>
        </w:tc>
        <w:tc>
          <w:tcPr>
            <w:tcW w:w="1276" w:type="dxa"/>
            <w:tcBorders>
              <w:top w:val="nil"/>
              <w:left w:val="nil"/>
              <w:bottom w:val="single" w:sz="4" w:space="0" w:color="auto"/>
              <w:right w:val="single" w:sz="4" w:space="0" w:color="auto"/>
            </w:tcBorders>
            <w:shd w:val="clear" w:color="auto" w:fill="auto"/>
            <w:noWrap/>
            <w:vAlign w:val="bottom"/>
          </w:tcPr>
          <w:p w:rsidR="00144C5E" w:rsidRPr="00DB0AD2" w:rsidRDefault="00144C5E" w:rsidP="003164A8">
            <w:pPr>
              <w:jc w:val="center"/>
              <w:rPr>
                <w:sz w:val="20"/>
                <w:szCs w:val="20"/>
                <w:lang w:val="uk-UA"/>
              </w:rPr>
            </w:pPr>
            <w:r w:rsidRPr="00DB0AD2">
              <w:rPr>
                <w:sz w:val="20"/>
                <w:szCs w:val="20"/>
                <w:lang w:val="uk-UA"/>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rPr>
                <w:sz w:val="20"/>
                <w:szCs w:val="20"/>
              </w:rPr>
            </w:pPr>
            <w:r w:rsidRPr="00DB0AD2">
              <w:rPr>
                <w:sz w:val="20"/>
                <w:szCs w:val="20"/>
              </w:rPr>
              <w:lastRenderedPageBreak/>
              <w:t> </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144C5E" w:rsidP="003164A8">
            <w:pPr>
              <w:jc w:val="center"/>
              <w:rPr>
                <w:b/>
                <w:bCs/>
                <w:sz w:val="20"/>
                <w:szCs w:val="20"/>
                <w:u w:val="single"/>
                <w:lang w:val="uk-UA"/>
              </w:rPr>
            </w:pPr>
            <w:r w:rsidRPr="00DB0AD2">
              <w:rPr>
                <w:b/>
                <w:bCs/>
                <w:sz w:val="20"/>
                <w:szCs w:val="20"/>
                <w:u w:val="single"/>
                <w:lang w:val="uk-UA"/>
              </w:rPr>
              <w:t xml:space="preserve">Відділ </w:t>
            </w:r>
            <w:r w:rsidR="00DB0AD2">
              <w:rPr>
                <w:b/>
                <w:bCs/>
                <w:sz w:val="20"/>
                <w:szCs w:val="20"/>
                <w:u w:val="single"/>
                <w:lang w:val="uk-UA"/>
              </w:rPr>
              <w:t xml:space="preserve">бухгалтерського </w:t>
            </w:r>
            <w:r w:rsidRPr="00DB0AD2">
              <w:rPr>
                <w:b/>
                <w:bCs/>
                <w:sz w:val="20"/>
                <w:szCs w:val="20"/>
                <w:u w:val="single"/>
                <w:lang w:val="uk-UA"/>
              </w:rPr>
              <w:t>обліку та звітності</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 </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1</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5C4A71" w:rsidP="003164A8">
            <w:pPr>
              <w:rPr>
                <w:sz w:val="20"/>
                <w:szCs w:val="20"/>
                <w:lang w:val="uk-UA"/>
              </w:rPr>
            </w:pPr>
            <w:r w:rsidRPr="00DB0AD2">
              <w:rPr>
                <w:sz w:val="20"/>
                <w:szCs w:val="20"/>
              </w:rPr>
              <w:t xml:space="preserve">Начальник </w:t>
            </w:r>
            <w:proofErr w:type="spellStart"/>
            <w:r w:rsidRPr="00DB0AD2">
              <w:rPr>
                <w:sz w:val="20"/>
                <w:szCs w:val="20"/>
              </w:rPr>
              <w:t>відділу</w:t>
            </w:r>
            <w:proofErr w:type="spellEnd"/>
            <w:r w:rsidR="00144C5E" w:rsidRPr="00DB0AD2">
              <w:rPr>
                <w:sz w:val="20"/>
                <w:szCs w:val="20"/>
                <w:lang w:val="uk-UA"/>
              </w:rPr>
              <w:t xml:space="preserve"> –головний бухгалтер</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2</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DB0AD2" w:rsidRDefault="0008287B" w:rsidP="004A51B7">
            <w:pPr>
              <w:rPr>
                <w:sz w:val="20"/>
                <w:szCs w:val="20"/>
                <w:lang w:val="uk-UA"/>
              </w:rPr>
            </w:pPr>
            <w:r>
              <w:rPr>
                <w:sz w:val="20"/>
                <w:szCs w:val="20"/>
                <w:lang w:val="uk-UA"/>
              </w:rPr>
              <w:t>Головний спеціаліст</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right"/>
              <w:rPr>
                <w:sz w:val="20"/>
                <w:szCs w:val="20"/>
              </w:rPr>
            </w:pPr>
            <w:r w:rsidRPr="00DB0AD2">
              <w:rPr>
                <w:sz w:val="20"/>
                <w:szCs w:val="20"/>
              </w:rPr>
              <w:t>3</w:t>
            </w:r>
          </w:p>
        </w:tc>
        <w:tc>
          <w:tcPr>
            <w:tcW w:w="6819" w:type="dxa"/>
            <w:gridSpan w:val="2"/>
            <w:tcBorders>
              <w:top w:val="single" w:sz="4" w:space="0" w:color="auto"/>
              <w:left w:val="nil"/>
              <w:bottom w:val="single" w:sz="4" w:space="0" w:color="auto"/>
              <w:right w:val="single" w:sz="4" w:space="0" w:color="000000"/>
            </w:tcBorders>
            <w:shd w:val="clear" w:color="auto" w:fill="auto"/>
            <w:vAlign w:val="bottom"/>
            <w:hideMark/>
          </w:tcPr>
          <w:p w:rsidR="005C4A71" w:rsidRPr="00892DA5" w:rsidRDefault="005C4A71" w:rsidP="0008287B">
            <w:pPr>
              <w:rPr>
                <w:sz w:val="20"/>
                <w:szCs w:val="20"/>
                <w:lang w:val="uk-UA"/>
              </w:rPr>
            </w:pPr>
            <w:proofErr w:type="spellStart"/>
            <w:r w:rsidRPr="00DB0AD2">
              <w:rPr>
                <w:sz w:val="20"/>
                <w:szCs w:val="20"/>
              </w:rPr>
              <w:t>Головний</w:t>
            </w:r>
            <w:proofErr w:type="spellEnd"/>
            <w:r w:rsidRPr="00DB0AD2">
              <w:rPr>
                <w:sz w:val="20"/>
                <w:szCs w:val="20"/>
              </w:rPr>
              <w:t xml:space="preserve"> </w:t>
            </w:r>
            <w:proofErr w:type="spellStart"/>
            <w:r w:rsidRPr="00DB0AD2">
              <w:rPr>
                <w:sz w:val="20"/>
                <w:szCs w:val="20"/>
              </w:rPr>
              <w:t>спеціалі</w:t>
            </w:r>
            <w:proofErr w:type="gramStart"/>
            <w:r w:rsidRPr="00DB0AD2">
              <w:rPr>
                <w:sz w:val="20"/>
                <w:szCs w:val="20"/>
              </w:rPr>
              <w:t>ст</w:t>
            </w:r>
            <w:proofErr w:type="spellEnd"/>
            <w:proofErr w:type="gramEnd"/>
            <w:r w:rsidRPr="00DB0AD2">
              <w:rPr>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1</w:t>
            </w:r>
          </w:p>
        </w:tc>
      </w:tr>
      <w:tr w:rsidR="005C4A71" w:rsidTr="004B09C9">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rsidR="005C4A71" w:rsidRPr="00DB0AD2" w:rsidRDefault="005C4A71" w:rsidP="003164A8">
            <w:pPr>
              <w:jc w:val="center"/>
              <w:rPr>
                <w:sz w:val="20"/>
                <w:szCs w:val="20"/>
              </w:rPr>
            </w:pPr>
            <w:r w:rsidRPr="00DB0AD2">
              <w:rPr>
                <w:sz w:val="20"/>
                <w:szCs w:val="20"/>
              </w:rPr>
              <w:t> </w:t>
            </w:r>
          </w:p>
        </w:tc>
        <w:tc>
          <w:tcPr>
            <w:tcW w:w="68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C4A71" w:rsidRPr="00DB0AD2" w:rsidRDefault="005C4A71" w:rsidP="003164A8">
            <w:pPr>
              <w:jc w:val="center"/>
              <w:rPr>
                <w:b/>
                <w:bCs/>
                <w:i/>
                <w:iCs/>
                <w:sz w:val="20"/>
                <w:szCs w:val="20"/>
              </w:rPr>
            </w:pPr>
            <w:proofErr w:type="spellStart"/>
            <w:r w:rsidRPr="00DB0AD2">
              <w:rPr>
                <w:b/>
                <w:bCs/>
                <w:i/>
                <w:iCs/>
                <w:sz w:val="20"/>
                <w:szCs w:val="20"/>
              </w:rPr>
              <w:t>Всього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5C4A71" w:rsidRPr="00DB0AD2" w:rsidRDefault="00F9380C" w:rsidP="0008287B">
            <w:pPr>
              <w:jc w:val="center"/>
              <w:rPr>
                <w:b/>
                <w:bCs/>
                <w:sz w:val="20"/>
                <w:szCs w:val="20"/>
                <w:lang w:val="uk-UA"/>
              </w:rPr>
            </w:pPr>
            <w:r w:rsidRPr="00DB0AD2">
              <w:rPr>
                <w:b/>
                <w:bCs/>
                <w:sz w:val="20"/>
                <w:szCs w:val="20"/>
                <w:lang w:val="uk-UA"/>
              </w:rPr>
              <w:t>1</w:t>
            </w:r>
            <w:r w:rsidR="00BE4038">
              <w:rPr>
                <w:b/>
                <w:bCs/>
                <w:sz w:val="20"/>
                <w:szCs w:val="20"/>
                <w:lang w:val="uk-UA"/>
              </w:rPr>
              <w:t>5</w:t>
            </w:r>
          </w:p>
        </w:tc>
      </w:tr>
    </w:tbl>
    <w:p w:rsidR="00EA0C92" w:rsidRPr="00CB06DA" w:rsidRDefault="00EA0C92" w:rsidP="00EA0C92">
      <w:pPr>
        <w:jc w:val="center"/>
        <w:rPr>
          <w:b/>
          <w:sz w:val="28"/>
          <w:szCs w:val="28"/>
        </w:rPr>
      </w:pPr>
    </w:p>
    <w:p w:rsidR="00EB080B" w:rsidRDefault="00EB080B" w:rsidP="00EB080B">
      <w:pPr>
        <w:ind w:left="360"/>
        <w:jc w:val="center"/>
        <w:rPr>
          <w:b/>
          <w:sz w:val="26"/>
          <w:szCs w:val="26"/>
          <w:lang w:val="uk-UA"/>
        </w:rPr>
      </w:pPr>
    </w:p>
    <w:p w:rsidR="00EB080B" w:rsidRDefault="00EB080B" w:rsidP="00EB080B">
      <w:pPr>
        <w:ind w:left="360"/>
        <w:jc w:val="center"/>
        <w:rPr>
          <w:b/>
          <w:sz w:val="26"/>
          <w:szCs w:val="26"/>
          <w:lang w:val="uk-UA"/>
        </w:rPr>
      </w:pPr>
    </w:p>
    <w:p w:rsidR="00EB080B" w:rsidRPr="006F3082" w:rsidRDefault="00EB080B" w:rsidP="00EB080B">
      <w:pPr>
        <w:rPr>
          <w:b/>
          <w:sz w:val="26"/>
          <w:szCs w:val="26"/>
          <w:lang w:val="uk-UA"/>
        </w:rPr>
      </w:pPr>
      <w:r>
        <w:rPr>
          <w:b/>
          <w:sz w:val="26"/>
          <w:szCs w:val="26"/>
          <w:lang w:val="uk-UA"/>
        </w:rPr>
        <w:t>Секретар ради</w:t>
      </w:r>
      <w:r>
        <w:rPr>
          <w:b/>
          <w:sz w:val="26"/>
          <w:szCs w:val="26"/>
        </w:rPr>
        <w:t xml:space="preserve"> </w:t>
      </w:r>
      <w:r>
        <w:rPr>
          <w:b/>
          <w:sz w:val="26"/>
          <w:szCs w:val="26"/>
          <w:lang w:val="uk-UA"/>
        </w:rPr>
        <w:t xml:space="preserve"> </w:t>
      </w:r>
      <w:r>
        <w:rPr>
          <w:b/>
          <w:sz w:val="26"/>
          <w:szCs w:val="26"/>
        </w:rPr>
        <w:tab/>
      </w:r>
      <w:r>
        <w:rPr>
          <w:b/>
          <w:sz w:val="26"/>
          <w:szCs w:val="26"/>
        </w:rPr>
        <w:tab/>
      </w:r>
      <w:r>
        <w:rPr>
          <w:b/>
          <w:sz w:val="26"/>
          <w:szCs w:val="26"/>
        </w:rPr>
        <w:tab/>
      </w:r>
      <w:r>
        <w:rPr>
          <w:b/>
          <w:sz w:val="26"/>
          <w:szCs w:val="26"/>
        </w:rPr>
        <w:tab/>
      </w:r>
      <w:r>
        <w:rPr>
          <w:b/>
          <w:sz w:val="26"/>
          <w:szCs w:val="26"/>
          <w:lang w:val="uk-UA"/>
        </w:rPr>
        <w:t xml:space="preserve">       </w:t>
      </w:r>
      <w:r>
        <w:rPr>
          <w:b/>
          <w:sz w:val="26"/>
          <w:szCs w:val="26"/>
        </w:rPr>
        <w:tab/>
      </w:r>
      <w:r>
        <w:rPr>
          <w:b/>
          <w:sz w:val="26"/>
          <w:szCs w:val="26"/>
        </w:rPr>
        <w:tab/>
        <w:t xml:space="preserve">       </w:t>
      </w:r>
      <w:r>
        <w:rPr>
          <w:b/>
          <w:sz w:val="26"/>
          <w:szCs w:val="26"/>
          <w:lang w:val="uk-UA"/>
        </w:rPr>
        <w:t xml:space="preserve">   </w:t>
      </w:r>
      <w:proofErr w:type="spellStart"/>
      <w:r w:rsidR="00AD6555">
        <w:rPr>
          <w:b/>
          <w:sz w:val="26"/>
          <w:szCs w:val="26"/>
          <w:lang w:val="uk-UA"/>
        </w:rPr>
        <w:t>Т.О.Шаправський</w:t>
      </w:r>
      <w:proofErr w:type="spellEnd"/>
    </w:p>
    <w:p w:rsidR="00EB080B" w:rsidRDefault="00EB080B" w:rsidP="00EB080B">
      <w:pPr>
        <w:rPr>
          <w:b/>
          <w:sz w:val="26"/>
          <w:szCs w:val="26"/>
        </w:rPr>
      </w:pPr>
    </w:p>
    <w:p w:rsidR="00EB080B" w:rsidRDefault="00EB080B" w:rsidP="00EB080B">
      <w:pPr>
        <w:rPr>
          <w:b/>
          <w:sz w:val="26"/>
          <w:szCs w:val="26"/>
        </w:rPr>
      </w:pPr>
    </w:p>
    <w:p w:rsidR="00EB080B" w:rsidRDefault="00EB080B" w:rsidP="00EB080B">
      <w:pPr>
        <w:rPr>
          <w:b/>
          <w:noProof/>
          <w:sz w:val="28"/>
          <w:szCs w:val="28"/>
        </w:rPr>
      </w:pPr>
      <w:proofErr w:type="spellStart"/>
      <w:r>
        <w:rPr>
          <w:sz w:val="16"/>
          <w:szCs w:val="16"/>
          <w:lang w:val="uk-UA"/>
        </w:rPr>
        <w:t>Вик.Якубенко</w:t>
      </w:r>
      <w:proofErr w:type="spellEnd"/>
      <w:r>
        <w:rPr>
          <w:sz w:val="16"/>
          <w:szCs w:val="16"/>
          <w:lang w:val="uk-UA"/>
        </w:rPr>
        <w:t xml:space="preserve"> С.В.</w:t>
      </w:r>
      <w:r>
        <w:rPr>
          <w:b/>
          <w:noProof/>
          <w:sz w:val="28"/>
          <w:szCs w:val="28"/>
        </w:rPr>
        <w:t xml:space="preserve"> </w:t>
      </w:r>
    </w:p>
    <w:p w:rsidR="00EB080B" w:rsidRDefault="00EB080B" w:rsidP="00EB080B">
      <w:pPr>
        <w:rPr>
          <w:b/>
          <w:noProof/>
          <w:sz w:val="28"/>
          <w:szCs w:val="28"/>
        </w:rPr>
      </w:pPr>
    </w:p>
    <w:p w:rsidR="00EB080B" w:rsidRDefault="00EB080B"/>
    <w:p w:rsidR="00EB080B" w:rsidRDefault="00EB080B">
      <w:pPr>
        <w:rPr>
          <w:lang w:val="uk-UA"/>
        </w:rPr>
      </w:pPr>
    </w:p>
    <w:p w:rsidR="00DD2FBB" w:rsidRDefault="00DD2FBB">
      <w:pPr>
        <w:rPr>
          <w:lang w:val="uk-UA"/>
        </w:rPr>
      </w:pPr>
    </w:p>
    <w:p w:rsidR="00DD2FBB" w:rsidRPr="00BA2D40" w:rsidRDefault="00DD2FBB" w:rsidP="00DD2FBB">
      <w:pPr>
        <w:tabs>
          <w:tab w:val="left" w:pos="4382"/>
        </w:tabs>
        <w:spacing w:line="288" w:lineRule="auto"/>
        <w:ind w:left="1559" w:hanging="1559"/>
        <w:jc w:val="right"/>
        <w:rPr>
          <w:lang w:val="uk-UA"/>
        </w:rPr>
      </w:pPr>
      <w:r w:rsidRPr="00EF257E">
        <w:rPr>
          <w:lang w:val="uk-UA"/>
        </w:rPr>
        <w:t>Додаток</w:t>
      </w:r>
      <w:r>
        <w:rPr>
          <w:lang w:val="uk-UA"/>
        </w:rPr>
        <w:t xml:space="preserve"> 3</w:t>
      </w:r>
    </w:p>
    <w:p w:rsidR="00DD2FBB" w:rsidRDefault="00DD2FBB" w:rsidP="00DD2FBB">
      <w:pPr>
        <w:tabs>
          <w:tab w:val="left" w:pos="4382"/>
        </w:tabs>
        <w:spacing w:line="288" w:lineRule="auto"/>
        <w:ind w:left="1559" w:hanging="1559"/>
        <w:jc w:val="right"/>
        <w:rPr>
          <w:lang w:val="uk-UA"/>
        </w:rPr>
      </w:pPr>
      <w:r w:rsidRPr="008759BD">
        <w:rPr>
          <w:lang w:val="uk-UA"/>
        </w:rPr>
        <w:t xml:space="preserve">до рішення сесії </w:t>
      </w:r>
      <w:proofErr w:type="spellStart"/>
      <w:r>
        <w:rPr>
          <w:lang w:val="uk-UA"/>
        </w:rPr>
        <w:t>Бучанської</w:t>
      </w:r>
      <w:proofErr w:type="spellEnd"/>
    </w:p>
    <w:p w:rsidR="00DD2FBB" w:rsidRDefault="00DD2FBB" w:rsidP="00DD2FBB">
      <w:pPr>
        <w:tabs>
          <w:tab w:val="left" w:pos="4382"/>
        </w:tabs>
        <w:spacing w:line="288" w:lineRule="auto"/>
        <w:ind w:left="1559" w:hanging="1559"/>
        <w:jc w:val="right"/>
        <w:rPr>
          <w:lang w:val="uk-UA"/>
        </w:rPr>
      </w:pPr>
      <w:r>
        <w:rPr>
          <w:lang w:val="uk-UA"/>
        </w:rPr>
        <w:t>міської ради №          -2-УІІІ</w:t>
      </w:r>
    </w:p>
    <w:p w:rsidR="00DD2FBB" w:rsidRDefault="00DD2FBB" w:rsidP="00DD2FBB">
      <w:pPr>
        <w:tabs>
          <w:tab w:val="left" w:pos="4382"/>
        </w:tabs>
        <w:spacing w:line="288" w:lineRule="auto"/>
        <w:ind w:left="1559" w:hanging="1559"/>
        <w:jc w:val="right"/>
        <w:rPr>
          <w:lang w:val="uk-UA"/>
        </w:rPr>
      </w:pPr>
      <w:r>
        <w:rPr>
          <w:lang w:val="uk-UA"/>
        </w:rPr>
        <w:t>від         грудня 2020 року</w:t>
      </w:r>
    </w:p>
    <w:p w:rsidR="00DD2FBB" w:rsidRDefault="00DD2FBB">
      <w:pPr>
        <w:rPr>
          <w:lang w:val="uk-UA"/>
        </w:rPr>
      </w:pPr>
    </w:p>
    <w:p w:rsidR="00DD2FBB" w:rsidRDefault="00DD2FBB" w:rsidP="00DD2FBB">
      <w:pPr>
        <w:jc w:val="center"/>
        <w:rPr>
          <w:b/>
          <w:sz w:val="28"/>
          <w:szCs w:val="28"/>
          <w:lang w:val="uk-UA"/>
        </w:rPr>
      </w:pPr>
    </w:p>
    <w:p w:rsidR="00DD2FBB" w:rsidRPr="002B7298" w:rsidRDefault="00DD2FBB" w:rsidP="00DD2FBB">
      <w:pPr>
        <w:jc w:val="center"/>
        <w:rPr>
          <w:b/>
          <w:sz w:val="28"/>
          <w:szCs w:val="28"/>
          <w:lang w:val="uk-UA"/>
        </w:rPr>
      </w:pPr>
      <w:r w:rsidRPr="002B7298">
        <w:rPr>
          <w:b/>
          <w:sz w:val="28"/>
          <w:szCs w:val="28"/>
          <w:lang w:val="uk-UA"/>
        </w:rPr>
        <w:t>ОПИС</w:t>
      </w:r>
    </w:p>
    <w:p w:rsidR="00DD2FBB" w:rsidRDefault="00DD2FBB" w:rsidP="00DD2FBB">
      <w:pPr>
        <w:jc w:val="center"/>
        <w:rPr>
          <w:b/>
          <w:color w:val="000000"/>
          <w:sz w:val="28"/>
          <w:szCs w:val="28"/>
          <w:lang w:val="uk-UA"/>
        </w:rPr>
      </w:pPr>
      <w:r w:rsidRPr="007768E1">
        <w:rPr>
          <w:b/>
          <w:color w:val="000000"/>
          <w:sz w:val="28"/>
          <w:szCs w:val="28"/>
          <w:lang w:val="uk-UA"/>
        </w:rPr>
        <w:t xml:space="preserve">гербової печатки </w:t>
      </w:r>
      <w:r>
        <w:rPr>
          <w:b/>
          <w:color w:val="000000"/>
          <w:sz w:val="28"/>
          <w:szCs w:val="28"/>
          <w:lang w:val="uk-UA"/>
        </w:rPr>
        <w:t>Фінансового управління</w:t>
      </w:r>
    </w:p>
    <w:p w:rsidR="00DD2FBB" w:rsidRDefault="00DD2FBB" w:rsidP="00DD2FBB">
      <w:pPr>
        <w:jc w:val="center"/>
        <w:rPr>
          <w:b/>
          <w:color w:val="000000"/>
          <w:sz w:val="28"/>
          <w:szCs w:val="28"/>
          <w:lang w:val="uk-UA"/>
        </w:rPr>
      </w:pPr>
      <w:r w:rsidRPr="007768E1">
        <w:rPr>
          <w:b/>
          <w:color w:val="000000"/>
          <w:sz w:val="28"/>
          <w:szCs w:val="28"/>
          <w:lang w:val="uk-UA"/>
        </w:rPr>
        <w:t xml:space="preserve"> </w:t>
      </w:r>
      <w:proofErr w:type="spellStart"/>
      <w:r>
        <w:rPr>
          <w:b/>
          <w:color w:val="000000"/>
          <w:sz w:val="28"/>
          <w:szCs w:val="28"/>
          <w:lang w:val="uk-UA"/>
        </w:rPr>
        <w:t>Бучанської</w:t>
      </w:r>
      <w:proofErr w:type="spellEnd"/>
      <w:r>
        <w:rPr>
          <w:b/>
          <w:color w:val="000000"/>
          <w:sz w:val="28"/>
          <w:szCs w:val="28"/>
          <w:lang w:val="uk-UA"/>
        </w:rPr>
        <w:t xml:space="preserve"> міської ради</w:t>
      </w:r>
      <w:r w:rsidRPr="007768E1">
        <w:rPr>
          <w:b/>
          <w:color w:val="000000"/>
          <w:sz w:val="28"/>
          <w:szCs w:val="28"/>
          <w:lang w:val="uk-UA"/>
        </w:rPr>
        <w:t xml:space="preserve"> </w:t>
      </w:r>
    </w:p>
    <w:p w:rsidR="00DD2FBB" w:rsidRDefault="00DD2FBB" w:rsidP="00DD2FBB">
      <w:pPr>
        <w:jc w:val="center"/>
        <w:rPr>
          <w:rFonts w:cs="Calibri"/>
          <w:b/>
          <w:sz w:val="28"/>
          <w:szCs w:val="28"/>
          <w:lang w:val="uk-UA"/>
        </w:rPr>
      </w:pPr>
      <w:r>
        <w:rPr>
          <w:rFonts w:cs="Calibri"/>
          <w:b/>
          <w:sz w:val="28"/>
          <w:szCs w:val="28"/>
          <w:lang w:val="uk-UA"/>
        </w:rPr>
        <w:t>(</w:t>
      </w:r>
      <w:r w:rsidRPr="00576446">
        <w:rPr>
          <w:rFonts w:cs="Calibri"/>
          <w:b/>
          <w:sz w:val="28"/>
          <w:szCs w:val="28"/>
          <w:lang w:val="uk-UA"/>
        </w:rPr>
        <w:t>з правом юридичної особи</w:t>
      </w:r>
      <w:r>
        <w:rPr>
          <w:rFonts w:cs="Calibri"/>
          <w:b/>
          <w:sz w:val="28"/>
          <w:szCs w:val="28"/>
          <w:lang w:val="uk-UA"/>
        </w:rPr>
        <w:t>)</w:t>
      </w:r>
      <w:r w:rsidRPr="00576446">
        <w:rPr>
          <w:rFonts w:cs="Calibri"/>
          <w:b/>
          <w:sz w:val="28"/>
          <w:szCs w:val="28"/>
          <w:lang w:val="uk-UA"/>
        </w:rPr>
        <w:t xml:space="preserve">  </w:t>
      </w:r>
    </w:p>
    <w:p w:rsidR="00DD2FBB" w:rsidRPr="00576446" w:rsidRDefault="00DD2FBB" w:rsidP="00DD2FBB">
      <w:pPr>
        <w:jc w:val="center"/>
        <w:rPr>
          <w:rFonts w:cs="Calibri"/>
          <w:b/>
          <w:sz w:val="28"/>
          <w:szCs w:val="28"/>
          <w:lang w:val="uk-UA"/>
        </w:rPr>
      </w:pPr>
    </w:p>
    <w:p w:rsidR="00DD2FBB" w:rsidRDefault="00DD2FBB" w:rsidP="00DD2FBB">
      <w:pPr>
        <w:jc w:val="both"/>
        <w:rPr>
          <w:sz w:val="28"/>
          <w:szCs w:val="28"/>
          <w:lang w:val="uk-UA"/>
        </w:rPr>
      </w:pPr>
      <w:r w:rsidRPr="002B7298">
        <w:rPr>
          <w:sz w:val="28"/>
          <w:szCs w:val="28"/>
          <w:lang w:val="uk-UA"/>
        </w:rPr>
        <w:t>Обов’язкові відомості:</w:t>
      </w:r>
    </w:p>
    <w:p w:rsidR="00DD2FBB" w:rsidRPr="002B7298" w:rsidRDefault="00DD2FBB" w:rsidP="00DD2FBB">
      <w:pPr>
        <w:jc w:val="both"/>
        <w:rPr>
          <w:sz w:val="28"/>
          <w:szCs w:val="28"/>
          <w:lang w:val="uk-UA"/>
        </w:rPr>
      </w:pPr>
      <w:r>
        <w:rPr>
          <w:sz w:val="28"/>
          <w:szCs w:val="28"/>
          <w:lang w:val="uk-UA"/>
        </w:rPr>
        <w:t>Герб України</w:t>
      </w:r>
    </w:p>
    <w:p w:rsidR="00DD2FBB" w:rsidRPr="002B7298" w:rsidRDefault="00DD2FBB" w:rsidP="00DD2FBB">
      <w:pPr>
        <w:jc w:val="both"/>
        <w:rPr>
          <w:sz w:val="28"/>
          <w:szCs w:val="28"/>
          <w:lang w:val="uk-UA"/>
        </w:rPr>
      </w:pPr>
      <w:r w:rsidRPr="002B7298">
        <w:rPr>
          <w:sz w:val="28"/>
          <w:szCs w:val="28"/>
          <w:lang w:val="uk-UA"/>
        </w:rPr>
        <w:t xml:space="preserve">назва установи – </w:t>
      </w:r>
      <w:r>
        <w:rPr>
          <w:sz w:val="28"/>
          <w:szCs w:val="28"/>
          <w:lang w:val="uk-UA"/>
        </w:rPr>
        <w:t>Фінансове управління</w:t>
      </w:r>
      <w:r w:rsidRPr="002B7298">
        <w:rPr>
          <w:sz w:val="28"/>
          <w:szCs w:val="28"/>
          <w:lang w:val="uk-UA"/>
        </w:rPr>
        <w:t xml:space="preserve"> </w:t>
      </w:r>
      <w:proofErr w:type="spellStart"/>
      <w:r>
        <w:rPr>
          <w:sz w:val="28"/>
          <w:szCs w:val="28"/>
          <w:lang w:val="uk-UA"/>
        </w:rPr>
        <w:t>Бучанської</w:t>
      </w:r>
      <w:proofErr w:type="spellEnd"/>
      <w:r>
        <w:rPr>
          <w:sz w:val="28"/>
          <w:szCs w:val="28"/>
          <w:lang w:val="uk-UA"/>
        </w:rPr>
        <w:t xml:space="preserve"> міської ради</w:t>
      </w:r>
    </w:p>
    <w:p w:rsidR="00DD2FBB" w:rsidRPr="002B7298" w:rsidRDefault="00DD2FBB" w:rsidP="00DD2FBB">
      <w:pPr>
        <w:jc w:val="both"/>
        <w:rPr>
          <w:sz w:val="28"/>
          <w:szCs w:val="28"/>
          <w:lang w:val="uk-UA"/>
        </w:rPr>
      </w:pPr>
      <w:r w:rsidRPr="002B7298">
        <w:rPr>
          <w:sz w:val="28"/>
          <w:szCs w:val="28"/>
          <w:lang w:val="uk-UA"/>
        </w:rPr>
        <w:t xml:space="preserve">назва громади – </w:t>
      </w:r>
      <w:proofErr w:type="spellStart"/>
      <w:r>
        <w:rPr>
          <w:sz w:val="28"/>
          <w:szCs w:val="28"/>
          <w:lang w:val="uk-UA"/>
        </w:rPr>
        <w:t>Бучанська</w:t>
      </w:r>
      <w:proofErr w:type="spellEnd"/>
      <w:r>
        <w:rPr>
          <w:sz w:val="28"/>
          <w:szCs w:val="28"/>
          <w:lang w:val="uk-UA"/>
        </w:rPr>
        <w:t xml:space="preserve"> міська</w:t>
      </w:r>
      <w:r w:rsidRPr="002B7298">
        <w:rPr>
          <w:sz w:val="28"/>
          <w:szCs w:val="28"/>
          <w:lang w:val="uk-UA"/>
        </w:rPr>
        <w:t xml:space="preserve"> рада </w:t>
      </w:r>
    </w:p>
    <w:p w:rsidR="00DD2FBB" w:rsidRDefault="00DD2FBB" w:rsidP="00DD2FBB">
      <w:pPr>
        <w:jc w:val="both"/>
        <w:rPr>
          <w:sz w:val="28"/>
          <w:szCs w:val="28"/>
          <w:lang w:val="uk-UA"/>
        </w:rPr>
      </w:pPr>
      <w:r w:rsidRPr="002B7298">
        <w:rPr>
          <w:sz w:val="28"/>
          <w:szCs w:val="28"/>
          <w:lang w:val="uk-UA"/>
        </w:rPr>
        <w:t xml:space="preserve">код ЄДРПОУ – </w:t>
      </w:r>
      <w:r>
        <w:rPr>
          <w:sz w:val="28"/>
          <w:szCs w:val="28"/>
          <w:lang w:val="uk-UA"/>
        </w:rPr>
        <w:t xml:space="preserve">буде зазначений згідно з даними, отриманими при реєстрації </w:t>
      </w:r>
    </w:p>
    <w:p w:rsidR="00DD2FBB" w:rsidRPr="002B7298" w:rsidRDefault="00DD2FBB" w:rsidP="00DD2FBB">
      <w:pPr>
        <w:jc w:val="both"/>
        <w:rPr>
          <w:sz w:val="28"/>
          <w:szCs w:val="28"/>
          <w:lang w:val="uk-UA"/>
        </w:rPr>
      </w:pPr>
      <w:r>
        <w:rPr>
          <w:sz w:val="28"/>
          <w:szCs w:val="28"/>
          <w:lang w:val="uk-UA"/>
        </w:rPr>
        <w:t xml:space="preserve">                           юридичної особи   </w:t>
      </w:r>
    </w:p>
    <w:p w:rsidR="00DD2FBB" w:rsidRPr="002B7298" w:rsidRDefault="00DD2FBB" w:rsidP="00DD2FBB">
      <w:pPr>
        <w:jc w:val="both"/>
        <w:rPr>
          <w:sz w:val="28"/>
          <w:szCs w:val="28"/>
          <w:lang w:val="uk-UA"/>
        </w:rPr>
      </w:pPr>
      <w:r w:rsidRPr="002B7298">
        <w:rPr>
          <w:sz w:val="28"/>
          <w:szCs w:val="28"/>
          <w:lang w:val="uk-UA"/>
        </w:rPr>
        <w:t>місце</w:t>
      </w:r>
      <w:r>
        <w:rPr>
          <w:sz w:val="28"/>
          <w:szCs w:val="28"/>
          <w:lang w:val="uk-UA"/>
        </w:rPr>
        <w:t xml:space="preserve"> </w:t>
      </w:r>
      <w:r w:rsidRPr="002B7298">
        <w:rPr>
          <w:sz w:val="28"/>
          <w:szCs w:val="28"/>
          <w:lang w:val="uk-UA"/>
        </w:rPr>
        <w:t xml:space="preserve">знаходження – </w:t>
      </w:r>
      <w:r>
        <w:rPr>
          <w:sz w:val="28"/>
          <w:szCs w:val="28"/>
          <w:lang w:val="uk-UA"/>
        </w:rPr>
        <w:t>08292</w:t>
      </w:r>
      <w:r w:rsidRPr="002B7298">
        <w:rPr>
          <w:sz w:val="28"/>
          <w:szCs w:val="28"/>
          <w:lang w:val="uk-UA"/>
        </w:rPr>
        <w:t xml:space="preserve">, Київська </w:t>
      </w:r>
      <w:r>
        <w:rPr>
          <w:sz w:val="28"/>
          <w:szCs w:val="28"/>
          <w:lang w:val="uk-UA"/>
        </w:rPr>
        <w:t xml:space="preserve">область, </w:t>
      </w:r>
      <w:proofErr w:type="spellStart"/>
      <w:r>
        <w:rPr>
          <w:sz w:val="28"/>
          <w:szCs w:val="28"/>
          <w:lang w:val="uk-UA"/>
        </w:rPr>
        <w:t>Бучанський</w:t>
      </w:r>
      <w:proofErr w:type="spellEnd"/>
      <w:r>
        <w:rPr>
          <w:sz w:val="28"/>
          <w:szCs w:val="28"/>
          <w:lang w:val="uk-UA"/>
        </w:rPr>
        <w:t xml:space="preserve"> район, місто Буча,                                   вул. Енергетиків,12 </w:t>
      </w:r>
    </w:p>
    <w:p w:rsidR="00DD2FBB" w:rsidRDefault="00DD2FBB" w:rsidP="00DD2FBB">
      <w:pPr>
        <w:jc w:val="center"/>
        <w:rPr>
          <w:noProof/>
          <w:lang w:val="uk-UA"/>
        </w:rPr>
      </w:pPr>
    </w:p>
    <w:p w:rsidR="00DD2FBB" w:rsidRDefault="00DD2FBB" w:rsidP="00DD2FBB">
      <w:pPr>
        <w:rPr>
          <w:lang w:val="uk-UA"/>
        </w:rPr>
      </w:pPr>
    </w:p>
    <w:p w:rsidR="00DD2FBB" w:rsidRDefault="00DD2FBB" w:rsidP="00DD2FBB">
      <w:pPr>
        <w:rPr>
          <w:lang w:val="uk-UA"/>
        </w:rPr>
      </w:pPr>
    </w:p>
    <w:p w:rsidR="00DD2FBB" w:rsidRPr="00DD2FBB" w:rsidRDefault="00DD2FBB" w:rsidP="00DD2FBB">
      <w:pPr>
        <w:rPr>
          <w:b/>
          <w:lang w:val="uk-UA"/>
        </w:rPr>
      </w:pPr>
    </w:p>
    <w:p w:rsidR="00DD2FBB" w:rsidRPr="00DD2FBB" w:rsidRDefault="00DD2FBB" w:rsidP="00DD2FBB">
      <w:pPr>
        <w:rPr>
          <w:b/>
          <w:sz w:val="28"/>
          <w:szCs w:val="28"/>
          <w:lang w:val="uk-UA"/>
        </w:rPr>
      </w:pPr>
      <w:r w:rsidRPr="00DD2FBB">
        <w:rPr>
          <w:b/>
          <w:sz w:val="28"/>
          <w:szCs w:val="28"/>
          <w:lang w:val="uk-UA"/>
        </w:rPr>
        <w:t xml:space="preserve">Секретар ради                                                                        </w:t>
      </w:r>
      <w:proofErr w:type="spellStart"/>
      <w:r w:rsidRPr="00DD2FBB">
        <w:rPr>
          <w:b/>
          <w:sz w:val="28"/>
          <w:szCs w:val="28"/>
          <w:lang w:val="uk-UA"/>
        </w:rPr>
        <w:t>Т.О.Шаправський</w:t>
      </w:r>
      <w:proofErr w:type="spellEnd"/>
    </w:p>
    <w:p w:rsidR="00DD2FBB" w:rsidRPr="00A00398" w:rsidRDefault="00DD2FBB" w:rsidP="00DD2FBB">
      <w:pPr>
        <w:rPr>
          <w:lang w:val="uk-UA"/>
        </w:rPr>
      </w:pPr>
    </w:p>
    <w:p w:rsidR="00DD2FBB" w:rsidRPr="00DD2FBB" w:rsidRDefault="00DD2FBB">
      <w:pPr>
        <w:rPr>
          <w:lang w:val="uk-UA"/>
        </w:rPr>
      </w:pPr>
    </w:p>
    <w:sectPr w:rsidR="00DD2FBB" w:rsidRPr="00DD2FBB" w:rsidSect="008E31EF">
      <w:pgSz w:w="11906" w:h="16838"/>
      <w:pgMar w:top="709"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F9C"/>
    <w:multiLevelType w:val="hybridMultilevel"/>
    <w:tmpl w:val="854A02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9B44EB1"/>
    <w:multiLevelType w:val="hybridMultilevel"/>
    <w:tmpl w:val="076E6A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5602D1"/>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66A0980"/>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1373765"/>
    <w:multiLevelType w:val="hybridMultilevel"/>
    <w:tmpl w:val="AA5C2E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DDB"/>
    <w:rsid w:val="00006375"/>
    <w:rsid w:val="000432FE"/>
    <w:rsid w:val="0008287B"/>
    <w:rsid w:val="000A06AA"/>
    <w:rsid w:val="000C23BA"/>
    <w:rsid w:val="000D2F1D"/>
    <w:rsid w:val="00110A9A"/>
    <w:rsid w:val="00144C5E"/>
    <w:rsid w:val="00144EA3"/>
    <w:rsid w:val="00155C54"/>
    <w:rsid w:val="0019507B"/>
    <w:rsid w:val="001D0FD3"/>
    <w:rsid w:val="001D3802"/>
    <w:rsid w:val="001D71F3"/>
    <w:rsid w:val="00226A70"/>
    <w:rsid w:val="00247AD5"/>
    <w:rsid w:val="002B5252"/>
    <w:rsid w:val="00302DDB"/>
    <w:rsid w:val="00347731"/>
    <w:rsid w:val="00350416"/>
    <w:rsid w:val="003A35B1"/>
    <w:rsid w:val="004243F4"/>
    <w:rsid w:val="00437763"/>
    <w:rsid w:val="00462FE6"/>
    <w:rsid w:val="004A51B7"/>
    <w:rsid w:val="004B09C9"/>
    <w:rsid w:val="004B31E1"/>
    <w:rsid w:val="00515B25"/>
    <w:rsid w:val="005846FF"/>
    <w:rsid w:val="005A629D"/>
    <w:rsid w:val="005C4A71"/>
    <w:rsid w:val="005D1508"/>
    <w:rsid w:val="005D5297"/>
    <w:rsid w:val="005E5CF3"/>
    <w:rsid w:val="00602AEC"/>
    <w:rsid w:val="006112B2"/>
    <w:rsid w:val="00644752"/>
    <w:rsid w:val="006A43DF"/>
    <w:rsid w:val="006A4E85"/>
    <w:rsid w:val="006F421F"/>
    <w:rsid w:val="006F6BF6"/>
    <w:rsid w:val="00790668"/>
    <w:rsid w:val="007C5713"/>
    <w:rsid w:val="007E0F38"/>
    <w:rsid w:val="00867C4E"/>
    <w:rsid w:val="008759BD"/>
    <w:rsid w:val="0089052A"/>
    <w:rsid w:val="00892DA5"/>
    <w:rsid w:val="008E31EF"/>
    <w:rsid w:val="008E3E04"/>
    <w:rsid w:val="00920E1C"/>
    <w:rsid w:val="009A5339"/>
    <w:rsid w:val="009E097E"/>
    <w:rsid w:val="00A90C3D"/>
    <w:rsid w:val="00A92E1D"/>
    <w:rsid w:val="00AD0A49"/>
    <w:rsid w:val="00AD6555"/>
    <w:rsid w:val="00BA2D40"/>
    <w:rsid w:val="00BA3DB1"/>
    <w:rsid w:val="00BC1C20"/>
    <w:rsid w:val="00BE4038"/>
    <w:rsid w:val="00BE563C"/>
    <w:rsid w:val="00C22EC1"/>
    <w:rsid w:val="00C3151E"/>
    <w:rsid w:val="00C32AE9"/>
    <w:rsid w:val="00C36F26"/>
    <w:rsid w:val="00C64ED4"/>
    <w:rsid w:val="00C943F6"/>
    <w:rsid w:val="00D034C1"/>
    <w:rsid w:val="00DB0AD2"/>
    <w:rsid w:val="00DD2FBB"/>
    <w:rsid w:val="00E025A2"/>
    <w:rsid w:val="00E91041"/>
    <w:rsid w:val="00EA0C92"/>
    <w:rsid w:val="00EB080B"/>
    <w:rsid w:val="00EB0E7F"/>
    <w:rsid w:val="00EB138E"/>
    <w:rsid w:val="00ED79A5"/>
    <w:rsid w:val="00EF257E"/>
    <w:rsid w:val="00F92658"/>
    <w:rsid w:val="00F9380C"/>
    <w:rsid w:val="00FC503D"/>
    <w:rsid w:val="00FD73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80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A0C92"/>
    <w:pPr>
      <w:keepNext/>
      <w:spacing w:before="240" w:after="60"/>
      <w:outlineLvl w:val="0"/>
    </w:pPr>
    <w:rPr>
      <w:rFonts w:ascii="Cambria" w:hAnsi="Cambria"/>
      <w:b/>
      <w:bCs/>
      <w:kern w:val="32"/>
      <w:sz w:val="32"/>
      <w:szCs w:val="32"/>
      <w:lang w:val="uk-UA"/>
    </w:rPr>
  </w:style>
  <w:style w:type="paragraph" w:styleId="3">
    <w:name w:val="heading 3"/>
    <w:basedOn w:val="a"/>
    <w:next w:val="a"/>
    <w:link w:val="30"/>
    <w:uiPriority w:val="9"/>
    <w:semiHidden/>
    <w:unhideWhenUsed/>
    <w:qFormat/>
    <w:rsid w:val="006A43DF"/>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C92"/>
    <w:rPr>
      <w:rFonts w:ascii="Cambria" w:eastAsia="Times New Roman" w:hAnsi="Cambria" w:cs="Times New Roman"/>
      <w:b/>
      <w:bCs/>
      <w:kern w:val="32"/>
      <w:sz w:val="32"/>
      <w:szCs w:val="32"/>
      <w:lang w:eastAsia="ru-RU"/>
    </w:rPr>
  </w:style>
  <w:style w:type="paragraph" w:styleId="a3">
    <w:name w:val="List Paragraph"/>
    <w:basedOn w:val="a"/>
    <w:uiPriority w:val="34"/>
    <w:qFormat/>
    <w:rsid w:val="00EA0C92"/>
    <w:pPr>
      <w:spacing w:after="200" w:line="276" w:lineRule="auto"/>
      <w:ind w:left="720"/>
      <w:contextualSpacing/>
    </w:pPr>
    <w:rPr>
      <w:rFonts w:ascii="Calibri" w:hAnsi="Calibri"/>
      <w:sz w:val="22"/>
      <w:szCs w:val="22"/>
    </w:rPr>
  </w:style>
  <w:style w:type="paragraph" w:styleId="a4">
    <w:name w:val="Balloon Text"/>
    <w:basedOn w:val="a"/>
    <w:link w:val="a5"/>
    <w:uiPriority w:val="99"/>
    <w:semiHidden/>
    <w:unhideWhenUsed/>
    <w:rsid w:val="00155C54"/>
    <w:rPr>
      <w:rFonts w:ascii="Segoe UI" w:hAnsi="Segoe UI" w:cs="Segoe UI"/>
      <w:sz w:val="18"/>
      <w:szCs w:val="18"/>
    </w:rPr>
  </w:style>
  <w:style w:type="character" w:customStyle="1" w:styleId="a5">
    <w:name w:val="Текст выноски Знак"/>
    <w:basedOn w:val="a0"/>
    <w:link w:val="a4"/>
    <w:uiPriority w:val="99"/>
    <w:semiHidden/>
    <w:rsid w:val="00155C54"/>
    <w:rPr>
      <w:rFonts w:ascii="Segoe UI" w:eastAsia="Times New Roman" w:hAnsi="Segoe UI" w:cs="Segoe UI"/>
      <w:sz w:val="18"/>
      <w:szCs w:val="18"/>
      <w:lang w:val="ru-RU" w:eastAsia="ru-RU"/>
    </w:rPr>
  </w:style>
  <w:style w:type="character" w:customStyle="1" w:styleId="30">
    <w:name w:val="Заголовок 3 Знак"/>
    <w:basedOn w:val="a0"/>
    <w:link w:val="3"/>
    <w:uiPriority w:val="9"/>
    <w:semiHidden/>
    <w:rsid w:val="006A43DF"/>
    <w:rPr>
      <w:rFonts w:asciiTheme="majorHAnsi" w:eastAsiaTheme="majorEastAsia" w:hAnsiTheme="majorHAnsi" w:cstheme="majorBidi"/>
      <w:b/>
      <w:bCs/>
      <w:color w:val="5B9BD5" w:themeColor="accent1"/>
      <w:sz w:val="24"/>
      <w:szCs w:val="24"/>
      <w:lang w:val="ru-RU" w:eastAsia="ru-RU"/>
    </w:rPr>
  </w:style>
  <w:style w:type="paragraph" w:styleId="HTML">
    <w:name w:val="HTML Preformatted"/>
    <w:basedOn w:val="a"/>
    <w:link w:val="HTML0"/>
    <w:semiHidden/>
    <w:unhideWhenUsed/>
    <w:rsid w:val="006A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6A43DF"/>
    <w:rPr>
      <w:rFonts w:ascii="Courier New" w:eastAsia="Times New Roman" w:hAnsi="Courier New" w:cs="Courier New"/>
      <w:color w:val="000000"/>
      <w:sz w:val="21"/>
      <w:szCs w:val="21"/>
      <w:lang w:val="ru-RU" w:eastAsia="ru-RU"/>
    </w:rPr>
  </w:style>
  <w:style w:type="paragraph" w:styleId="2">
    <w:name w:val="List 2"/>
    <w:basedOn w:val="a"/>
    <w:semiHidden/>
    <w:unhideWhenUsed/>
    <w:rsid w:val="006A43DF"/>
    <w:pPr>
      <w:ind w:left="566" w:hanging="283"/>
    </w:pPr>
    <w:rPr>
      <w:sz w:val="20"/>
      <w:szCs w:val="20"/>
    </w:rPr>
  </w:style>
  <w:style w:type="paragraph" w:styleId="20">
    <w:name w:val="Body Text Indent 2"/>
    <w:basedOn w:val="a"/>
    <w:link w:val="21"/>
    <w:semiHidden/>
    <w:unhideWhenUsed/>
    <w:rsid w:val="006A43DF"/>
    <w:pPr>
      <w:ind w:firstLine="720"/>
    </w:pPr>
    <w:rPr>
      <w:color w:val="0000FF"/>
      <w:sz w:val="28"/>
      <w:szCs w:val="28"/>
      <w:lang w:val="uk-UA"/>
    </w:rPr>
  </w:style>
  <w:style w:type="character" w:customStyle="1" w:styleId="21">
    <w:name w:val="Основной текст с отступом 2 Знак"/>
    <w:basedOn w:val="a0"/>
    <w:link w:val="20"/>
    <w:semiHidden/>
    <w:rsid w:val="006A43DF"/>
    <w:rPr>
      <w:rFonts w:ascii="Times New Roman" w:eastAsia="Times New Roman" w:hAnsi="Times New Roman" w:cs="Times New Roman"/>
      <w:color w:val="0000F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80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A0C92"/>
    <w:pPr>
      <w:keepNext/>
      <w:spacing w:before="240" w:after="60"/>
      <w:outlineLvl w:val="0"/>
    </w:pPr>
    <w:rPr>
      <w:rFonts w:ascii="Cambria" w:hAnsi="Cambria"/>
      <w:b/>
      <w:bCs/>
      <w:kern w:val="32"/>
      <w:sz w:val="32"/>
      <w:szCs w:val="32"/>
      <w:lang w:val="uk-UA"/>
    </w:rPr>
  </w:style>
  <w:style w:type="paragraph" w:styleId="3">
    <w:name w:val="heading 3"/>
    <w:basedOn w:val="a"/>
    <w:next w:val="a"/>
    <w:link w:val="30"/>
    <w:uiPriority w:val="9"/>
    <w:semiHidden/>
    <w:unhideWhenUsed/>
    <w:qFormat/>
    <w:rsid w:val="006A43DF"/>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C92"/>
    <w:rPr>
      <w:rFonts w:ascii="Cambria" w:eastAsia="Times New Roman" w:hAnsi="Cambria" w:cs="Times New Roman"/>
      <w:b/>
      <w:bCs/>
      <w:kern w:val="32"/>
      <w:sz w:val="32"/>
      <w:szCs w:val="32"/>
      <w:lang w:eastAsia="ru-RU"/>
    </w:rPr>
  </w:style>
  <w:style w:type="paragraph" w:styleId="a3">
    <w:name w:val="List Paragraph"/>
    <w:basedOn w:val="a"/>
    <w:uiPriority w:val="34"/>
    <w:qFormat/>
    <w:rsid w:val="00EA0C92"/>
    <w:pPr>
      <w:spacing w:after="200" w:line="276" w:lineRule="auto"/>
      <w:ind w:left="720"/>
      <w:contextualSpacing/>
    </w:pPr>
    <w:rPr>
      <w:rFonts w:ascii="Calibri" w:hAnsi="Calibri"/>
      <w:sz w:val="22"/>
      <w:szCs w:val="22"/>
    </w:rPr>
  </w:style>
  <w:style w:type="paragraph" w:styleId="a4">
    <w:name w:val="Balloon Text"/>
    <w:basedOn w:val="a"/>
    <w:link w:val="a5"/>
    <w:uiPriority w:val="99"/>
    <w:semiHidden/>
    <w:unhideWhenUsed/>
    <w:rsid w:val="00155C54"/>
    <w:rPr>
      <w:rFonts w:ascii="Segoe UI" w:hAnsi="Segoe UI" w:cs="Segoe UI"/>
      <w:sz w:val="18"/>
      <w:szCs w:val="18"/>
    </w:rPr>
  </w:style>
  <w:style w:type="character" w:customStyle="1" w:styleId="a5">
    <w:name w:val="Текст выноски Знак"/>
    <w:basedOn w:val="a0"/>
    <w:link w:val="a4"/>
    <w:uiPriority w:val="99"/>
    <w:semiHidden/>
    <w:rsid w:val="00155C54"/>
    <w:rPr>
      <w:rFonts w:ascii="Segoe UI" w:eastAsia="Times New Roman" w:hAnsi="Segoe UI" w:cs="Segoe UI"/>
      <w:sz w:val="18"/>
      <w:szCs w:val="18"/>
      <w:lang w:val="ru-RU" w:eastAsia="ru-RU"/>
    </w:rPr>
  </w:style>
  <w:style w:type="character" w:customStyle="1" w:styleId="30">
    <w:name w:val="Заголовок 3 Знак"/>
    <w:basedOn w:val="a0"/>
    <w:link w:val="3"/>
    <w:uiPriority w:val="9"/>
    <w:semiHidden/>
    <w:rsid w:val="006A43DF"/>
    <w:rPr>
      <w:rFonts w:asciiTheme="majorHAnsi" w:eastAsiaTheme="majorEastAsia" w:hAnsiTheme="majorHAnsi" w:cstheme="majorBidi"/>
      <w:b/>
      <w:bCs/>
      <w:color w:val="5B9BD5" w:themeColor="accent1"/>
      <w:sz w:val="24"/>
      <w:szCs w:val="24"/>
      <w:lang w:val="ru-RU" w:eastAsia="ru-RU"/>
    </w:rPr>
  </w:style>
  <w:style w:type="paragraph" w:styleId="HTML">
    <w:name w:val="HTML Preformatted"/>
    <w:basedOn w:val="a"/>
    <w:link w:val="HTML0"/>
    <w:semiHidden/>
    <w:unhideWhenUsed/>
    <w:rsid w:val="006A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6A43DF"/>
    <w:rPr>
      <w:rFonts w:ascii="Courier New" w:eastAsia="Times New Roman" w:hAnsi="Courier New" w:cs="Courier New"/>
      <w:color w:val="000000"/>
      <w:sz w:val="21"/>
      <w:szCs w:val="21"/>
      <w:lang w:val="ru-RU" w:eastAsia="ru-RU"/>
    </w:rPr>
  </w:style>
  <w:style w:type="paragraph" w:styleId="2">
    <w:name w:val="List 2"/>
    <w:basedOn w:val="a"/>
    <w:semiHidden/>
    <w:unhideWhenUsed/>
    <w:rsid w:val="006A43DF"/>
    <w:pPr>
      <w:ind w:left="566" w:hanging="283"/>
    </w:pPr>
    <w:rPr>
      <w:sz w:val="20"/>
      <w:szCs w:val="20"/>
    </w:rPr>
  </w:style>
  <w:style w:type="paragraph" w:styleId="20">
    <w:name w:val="Body Text Indent 2"/>
    <w:basedOn w:val="a"/>
    <w:link w:val="21"/>
    <w:semiHidden/>
    <w:unhideWhenUsed/>
    <w:rsid w:val="006A43DF"/>
    <w:pPr>
      <w:ind w:firstLine="720"/>
    </w:pPr>
    <w:rPr>
      <w:color w:val="0000FF"/>
      <w:sz w:val="28"/>
      <w:szCs w:val="28"/>
      <w:lang w:val="uk-UA"/>
    </w:rPr>
  </w:style>
  <w:style w:type="character" w:customStyle="1" w:styleId="21">
    <w:name w:val="Основной текст с отступом 2 Знак"/>
    <w:basedOn w:val="a0"/>
    <w:link w:val="20"/>
    <w:semiHidden/>
    <w:rsid w:val="006A43DF"/>
    <w:rPr>
      <w:rFonts w:ascii="Times New Roman" w:eastAsia="Times New Roman" w:hAnsi="Times New Roman" w:cs="Times New Roman"/>
      <w:color w:val="0000F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76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8</Pages>
  <Words>13586</Words>
  <Characters>7745</Characters>
  <Application>Microsoft Office Word</Application>
  <DocSecurity>0</DocSecurity>
  <Lines>64</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2020-11-02T14:09:00Z</cp:lastPrinted>
  <dcterms:created xsi:type="dcterms:W3CDTF">2020-10-08T06:50:00Z</dcterms:created>
  <dcterms:modified xsi:type="dcterms:W3CDTF">2020-11-25T11:31:00Z</dcterms:modified>
</cp:coreProperties>
</file>